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13AE" w14:textId="32EA963F" w:rsidR="00FB0DA0" w:rsidRPr="00763503" w:rsidRDefault="00FB0DA0" w:rsidP="00FB0DA0">
      <w:pPr>
        <w:rPr>
          <w:rFonts w:ascii="Perpetua" w:hAnsi="Perpetua"/>
          <w:b/>
          <w:sz w:val="34"/>
        </w:rPr>
      </w:pPr>
      <w:r w:rsidRPr="000842C3">
        <w:rPr>
          <w:rFonts w:ascii="Garamond" w:hAnsi="Garamond"/>
          <w:sz w:val="34"/>
        </w:rPr>
        <w:tab/>
      </w:r>
      <w:r w:rsidRPr="000842C3">
        <w:rPr>
          <w:rFonts w:ascii="Garamond" w:hAnsi="Garamond"/>
          <w:sz w:val="34"/>
        </w:rPr>
        <w:tab/>
      </w:r>
      <w:r w:rsidRPr="00763503">
        <w:rPr>
          <w:rFonts w:ascii="Athelas" w:hAnsi="Athelas"/>
          <w:sz w:val="34"/>
        </w:rPr>
        <w:t xml:space="preserve">       </w:t>
      </w:r>
      <w:r w:rsidR="00763503">
        <w:rPr>
          <w:rFonts w:ascii="Athelas" w:hAnsi="Athelas"/>
          <w:sz w:val="34"/>
        </w:rPr>
        <w:tab/>
        <w:t xml:space="preserve">       </w:t>
      </w:r>
      <w:r w:rsidRPr="00763503">
        <w:rPr>
          <w:rFonts w:ascii="Perpetua" w:hAnsi="Perpetua"/>
          <w:b/>
          <w:sz w:val="34"/>
        </w:rPr>
        <w:t>KATHLEEN J. BIRNEY, Ph.D.</w:t>
      </w:r>
    </w:p>
    <w:p w14:paraId="714EE2CF" w14:textId="77777777" w:rsidR="00FB0DA0" w:rsidRPr="00763503" w:rsidRDefault="00FB0DA0" w:rsidP="00FB0DA0">
      <w:pPr>
        <w:rPr>
          <w:rFonts w:ascii="Perpetua" w:hAnsi="Perpetua"/>
          <w:sz w:val="6"/>
        </w:rPr>
      </w:pPr>
    </w:p>
    <w:p w14:paraId="7A600EEA" w14:textId="77777777" w:rsidR="00FB0DA0" w:rsidRPr="00763503" w:rsidRDefault="00FB0DA0" w:rsidP="00FB0DA0">
      <w:pPr>
        <w:rPr>
          <w:rFonts w:ascii="Perpetua" w:hAnsi="Perpetua"/>
          <w:b/>
          <w:sz w:val="4"/>
        </w:rPr>
      </w:pPr>
      <w:r w:rsidRPr="00763503">
        <w:rPr>
          <w:rFonts w:ascii="Perpetua" w:hAnsi="Perpetua"/>
          <w:b/>
          <w:sz w:val="32"/>
        </w:rPr>
        <w:tab/>
      </w:r>
      <w:r w:rsidRPr="00763503">
        <w:rPr>
          <w:rFonts w:ascii="Perpetua" w:hAnsi="Perpetua"/>
          <w:b/>
          <w:sz w:val="32"/>
        </w:rPr>
        <w:tab/>
      </w:r>
      <w:r w:rsidRPr="00763503">
        <w:rPr>
          <w:rFonts w:ascii="Perpetua" w:hAnsi="Perpetua"/>
          <w:b/>
          <w:sz w:val="32"/>
        </w:rPr>
        <w:tab/>
        <w:t xml:space="preserve">   </w:t>
      </w:r>
      <w:r w:rsidRPr="00763503">
        <w:rPr>
          <w:rFonts w:ascii="Perpetua" w:hAnsi="Perpetua"/>
          <w:b/>
          <w:sz w:val="32"/>
        </w:rPr>
        <w:tab/>
      </w:r>
    </w:p>
    <w:p w14:paraId="5229209E" w14:textId="77777777" w:rsidR="00FB0DA0" w:rsidRPr="00763503" w:rsidRDefault="00FB0DA0" w:rsidP="00FB0DA0">
      <w:pPr>
        <w:rPr>
          <w:rFonts w:ascii="Perpetua" w:hAnsi="Perpetua"/>
          <w:b/>
          <w:sz w:val="10"/>
          <w:u w:val="single"/>
        </w:rPr>
      </w:pPr>
      <w:r w:rsidRPr="00763503">
        <w:rPr>
          <w:rFonts w:ascii="Perpetua" w:hAnsi="Perpetua"/>
          <w:b/>
          <w:u w:val="single"/>
        </w:rPr>
        <w:t xml:space="preserve">(860) 685-2067 </w:t>
      </w:r>
      <w:r w:rsidRPr="00763503">
        <w:rPr>
          <w:rFonts w:ascii="Perpetua" w:hAnsi="Perpetua"/>
          <w:b/>
          <w:u w:val="single"/>
        </w:rPr>
        <w:tab/>
        <w:t xml:space="preserve">         49 Michele Dr. Portland, CT</w:t>
      </w:r>
      <w:r w:rsidRPr="00763503">
        <w:rPr>
          <w:rFonts w:ascii="Perpetua" w:hAnsi="Perpetua"/>
          <w:b/>
          <w:u w:val="single"/>
        </w:rPr>
        <w:tab/>
      </w:r>
      <w:r w:rsidRPr="00763503">
        <w:rPr>
          <w:rFonts w:ascii="Perpetua" w:hAnsi="Perpetua"/>
          <w:b/>
          <w:u w:val="single"/>
        </w:rPr>
        <w:tab/>
        <w:t xml:space="preserve">       kbirney@wesleyan.edu</w:t>
      </w:r>
    </w:p>
    <w:p w14:paraId="0ED51FBF" w14:textId="77777777" w:rsidR="00FB0DA0" w:rsidRPr="00FB0DA0" w:rsidRDefault="00FB0DA0" w:rsidP="00FB0DA0">
      <w:pPr>
        <w:rPr>
          <w:rFonts w:ascii="Garamond" w:hAnsi="Garamond"/>
          <w:b/>
          <w:sz w:val="26"/>
          <w:szCs w:val="26"/>
        </w:rPr>
      </w:pPr>
    </w:p>
    <w:p w14:paraId="212FADC4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RESEARCH INTERESTS:</w:t>
      </w:r>
      <w:r w:rsidRPr="000842C3">
        <w:rPr>
          <w:rFonts w:ascii="Garamond" w:hAnsi="Garamond"/>
          <w:sz w:val="26"/>
        </w:rPr>
        <w:t xml:space="preserve"> </w:t>
      </w:r>
    </w:p>
    <w:p w14:paraId="462BC45D" w14:textId="77777777" w:rsidR="007803D6" w:rsidRPr="007803D6" w:rsidRDefault="007803D6" w:rsidP="008849A6">
      <w:pPr>
        <w:rPr>
          <w:rFonts w:ascii="Garamond" w:hAnsi="Garamond"/>
          <w:sz w:val="6"/>
          <w:szCs w:val="6"/>
        </w:rPr>
      </w:pPr>
    </w:p>
    <w:p w14:paraId="10765385" w14:textId="74CACB7B" w:rsidR="00FB0DA0" w:rsidRPr="008522D6" w:rsidRDefault="00FB0DA0" w:rsidP="00732F0B">
      <w:pPr>
        <w:rPr>
          <w:rFonts w:ascii="Garamond" w:hAnsi="Garamond"/>
          <w:sz w:val="23"/>
        </w:rPr>
      </w:pPr>
      <w:r w:rsidRPr="000842C3">
        <w:rPr>
          <w:rFonts w:ascii="Garamond" w:hAnsi="Garamond"/>
          <w:sz w:val="23"/>
        </w:rPr>
        <w:t>Cultural interaction between the Near East and the Aegean</w:t>
      </w:r>
      <w:r w:rsidR="00732F0B">
        <w:rPr>
          <w:rFonts w:ascii="Garamond" w:hAnsi="Garamond"/>
          <w:sz w:val="23"/>
        </w:rPr>
        <w:t xml:space="preserve">: </w:t>
      </w:r>
      <w:r>
        <w:rPr>
          <w:rFonts w:ascii="Garamond" w:hAnsi="Garamond"/>
          <w:sz w:val="23"/>
        </w:rPr>
        <w:t xml:space="preserve">Sea Peoples, Philistines, Persian </w:t>
      </w:r>
      <w:r w:rsidR="008849A6">
        <w:rPr>
          <w:rFonts w:ascii="Garamond" w:hAnsi="Garamond"/>
          <w:sz w:val="23"/>
        </w:rPr>
        <w:t>&amp;</w:t>
      </w:r>
      <w:r w:rsidR="00900838">
        <w:rPr>
          <w:rFonts w:ascii="Garamond" w:hAnsi="Garamond"/>
          <w:sz w:val="23"/>
        </w:rPr>
        <w:t xml:space="preserve"> </w:t>
      </w:r>
      <w:r>
        <w:rPr>
          <w:rFonts w:ascii="Garamond" w:hAnsi="Garamond"/>
          <w:sz w:val="23"/>
        </w:rPr>
        <w:t>Hellenistic</w:t>
      </w:r>
      <w:r w:rsidR="00732F0B">
        <w:rPr>
          <w:rFonts w:ascii="Garamond" w:hAnsi="Garamond"/>
          <w:sz w:val="23"/>
        </w:rPr>
        <w:t xml:space="preserve"> periods; </w:t>
      </w:r>
      <w:r w:rsidRPr="000842C3">
        <w:rPr>
          <w:rFonts w:ascii="Garamond" w:hAnsi="Garamond"/>
          <w:sz w:val="23"/>
        </w:rPr>
        <w:t>“kno</w:t>
      </w:r>
      <w:r w:rsidR="00C96BF9">
        <w:rPr>
          <w:rFonts w:ascii="Garamond" w:hAnsi="Garamond"/>
          <w:sz w:val="23"/>
        </w:rPr>
        <w:t>ck- offs” and elite emulation,</w:t>
      </w:r>
      <w:r w:rsidR="008F2CB0">
        <w:rPr>
          <w:rFonts w:ascii="Garamond" w:hAnsi="Garamond"/>
          <w:sz w:val="23"/>
        </w:rPr>
        <w:t xml:space="preserve"> </w:t>
      </w:r>
      <w:r w:rsidR="00732F0B">
        <w:rPr>
          <w:rFonts w:ascii="Garamond" w:hAnsi="Garamond"/>
          <w:sz w:val="23"/>
        </w:rPr>
        <w:t>perfumes &amp; organic commodities</w:t>
      </w:r>
      <w:r w:rsidR="008F2CB0">
        <w:rPr>
          <w:rFonts w:ascii="Garamond" w:hAnsi="Garamond"/>
          <w:sz w:val="23"/>
        </w:rPr>
        <w:t xml:space="preserve">, </w:t>
      </w:r>
      <w:r w:rsidR="00732F0B">
        <w:rPr>
          <w:rFonts w:ascii="Garamond" w:hAnsi="Garamond"/>
          <w:sz w:val="23"/>
        </w:rPr>
        <w:t>archaeological sciences</w:t>
      </w:r>
    </w:p>
    <w:p w14:paraId="266EC19A" w14:textId="77777777" w:rsidR="00FB0DA0" w:rsidRPr="00BE70A8" w:rsidRDefault="00FB0DA0" w:rsidP="00FB0DA0">
      <w:pPr>
        <w:rPr>
          <w:rFonts w:ascii="Garamond" w:hAnsi="Garamond"/>
          <w:b/>
          <w:sz w:val="22"/>
          <w:szCs w:val="22"/>
        </w:rPr>
      </w:pPr>
    </w:p>
    <w:p w14:paraId="0205F1D6" w14:textId="77777777" w:rsidR="00FB0DA0" w:rsidRPr="000842C3" w:rsidRDefault="00FB0DA0" w:rsidP="00FB0DA0">
      <w:pPr>
        <w:rPr>
          <w:rFonts w:ascii="Garamond" w:hAnsi="Garamond"/>
          <w:b/>
          <w:sz w:val="25"/>
        </w:rPr>
      </w:pPr>
      <w:r w:rsidRPr="000842C3">
        <w:rPr>
          <w:rFonts w:ascii="Garamond" w:hAnsi="Garamond"/>
          <w:b/>
          <w:sz w:val="26"/>
        </w:rPr>
        <w:t>EDUCATION</w:t>
      </w:r>
    </w:p>
    <w:p w14:paraId="7CC900AC" w14:textId="77777777" w:rsidR="007803D6" w:rsidRPr="007803D6" w:rsidRDefault="007803D6" w:rsidP="00FB0DA0">
      <w:pPr>
        <w:rPr>
          <w:rFonts w:ascii="Garamond" w:hAnsi="Garamond"/>
          <w:sz w:val="6"/>
          <w:szCs w:val="6"/>
        </w:rPr>
      </w:pPr>
    </w:p>
    <w:p w14:paraId="69E8AC19" w14:textId="77777777" w:rsidR="00FB0DA0" w:rsidRPr="00516BF9" w:rsidRDefault="00FB0DA0" w:rsidP="00FB0DA0">
      <w:pPr>
        <w:rPr>
          <w:rFonts w:ascii="Garamond" w:hAnsi="Garamond"/>
          <w:i/>
          <w:sz w:val="2"/>
        </w:rPr>
      </w:pPr>
      <w:r w:rsidRPr="00516BF9">
        <w:rPr>
          <w:rFonts w:ascii="Garamond" w:hAnsi="Garamond"/>
        </w:rPr>
        <w:t xml:space="preserve">Harvard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 xml:space="preserve">Ph.D., </w:t>
      </w:r>
      <w:r w:rsidRPr="00516BF9">
        <w:rPr>
          <w:rFonts w:ascii="Garamond" w:hAnsi="Garamond"/>
        </w:rPr>
        <w:t>Near Eastern &amp;</w:t>
      </w:r>
      <w:r>
        <w:rPr>
          <w:rFonts w:ascii="Garamond" w:hAnsi="Garamond"/>
        </w:rPr>
        <w:t xml:space="preserve"> Mediterranean Archaeology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2007</w:t>
      </w:r>
      <w:r w:rsidRPr="00516BF9">
        <w:rPr>
          <w:rFonts w:ascii="Garamond" w:hAnsi="Garamond"/>
        </w:rPr>
        <w:tab/>
      </w:r>
    </w:p>
    <w:p w14:paraId="600CB514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>
        <w:rPr>
          <w:rFonts w:ascii="Garamond" w:hAnsi="Garamond"/>
          <w:i/>
          <w:sz w:val="23"/>
        </w:rPr>
        <w:t xml:space="preserve">   </w:t>
      </w:r>
    </w:p>
    <w:p w14:paraId="1E1F3D03" w14:textId="2FAFE488" w:rsidR="00FB0DA0" w:rsidRDefault="00900838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="00FB0DA0" w:rsidRPr="00516BF9">
        <w:rPr>
          <w:rFonts w:ascii="Garamond" w:hAnsi="Garamond"/>
          <w:i/>
          <w:sz w:val="23"/>
        </w:rPr>
        <w:t xml:space="preserve">Fields:  </w:t>
      </w:r>
      <w:r w:rsidR="00FB0DA0" w:rsidRPr="00192C1D">
        <w:rPr>
          <w:rFonts w:ascii="Garamond" w:hAnsi="Garamond"/>
          <w:iCs/>
          <w:sz w:val="23"/>
        </w:rPr>
        <w:t xml:space="preserve">Near Eastern History, </w:t>
      </w:r>
      <w:proofErr w:type="spellStart"/>
      <w:r w:rsidR="00FB0DA0" w:rsidRPr="00192C1D">
        <w:rPr>
          <w:rFonts w:ascii="Garamond" w:hAnsi="Garamond"/>
          <w:iCs/>
          <w:sz w:val="23"/>
        </w:rPr>
        <w:t>Syro</w:t>
      </w:r>
      <w:proofErr w:type="spellEnd"/>
      <w:r w:rsidR="00FB0DA0" w:rsidRPr="00192C1D">
        <w:rPr>
          <w:rFonts w:ascii="Garamond" w:hAnsi="Garamond"/>
          <w:iCs/>
          <w:sz w:val="23"/>
        </w:rPr>
        <w:t>-Palestinian Archaeology, Mediterranean Archaeology, Hebrew Bible</w:t>
      </w:r>
      <w:r w:rsidR="00FB0DA0" w:rsidRPr="00516BF9">
        <w:rPr>
          <w:rFonts w:ascii="Garamond" w:hAnsi="Garamond"/>
          <w:i/>
          <w:sz w:val="23"/>
        </w:rPr>
        <w:t xml:space="preserve"> </w:t>
      </w:r>
    </w:p>
    <w:p w14:paraId="76571CC7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 w:rsidRPr="00192C1D">
        <w:rPr>
          <w:rFonts w:ascii="Garamond" w:hAnsi="Garamond"/>
          <w:i/>
          <w:sz w:val="12"/>
          <w:szCs w:val="12"/>
        </w:rPr>
        <w:t xml:space="preserve">  </w:t>
      </w:r>
    </w:p>
    <w:p w14:paraId="0E79EFA1" w14:textId="73CB55CB" w:rsidR="00192C1D" w:rsidRPr="00192C1D" w:rsidRDefault="00192C1D" w:rsidP="00FB0DA0">
      <w:pPr>
        <w:rPr>
          <w:rFonts w:ascii="Garamond" w:hAnsi="Garamond"/>
          <w:iCs/>
          <w:sz w:val="23"/>
        </w:rPr>
      </w:pPr>
      <w:r>
        <w:rPr>
          <w:rFonts w:ascii="Garamond" w:hAnsi="Garamond"/>
          <w:i/>
          <w:sz w:val="23"/>
        </w:rPr>
        <w:t xml:space="preserve">   Dissertation: </w:t>
      </w:r>
      <w:r w:rsidRPr="00192C1D">
        <w:rPr>
          <w:rFonts w:ascii="Garamond" w:hAnsi="Garamond"/>
          <w:iCs/>
          <w:sz w:val="23"/>
        </w:rPr>
        <w:t>Sea Peoples or Syrian Peddlers? The Late Bronze – Iron</w:t>
      </w:r>
      <w:r>
        <w:rPr>
          <w:rFonts w:ascii="Garamond" w:hAnsi="Garamond"/>
          <w:iCs/>
          <w:sz w:val="23"/>
        </w:rPr>
        <w:t xml:space="preserve"> I Aegean Presence in Syria &amp; </w:t>
      </w:r>
      <w:r w:rsidRPr="00192C1D">
        <w:rPr>
          <w:rFonts w:ascii="Garamond" w:hAnsi="Garamond"/>
          <w:iCs/>
          <w:sz w:val="23"/>
        </w:rPr>
        <w:t>Cilicia</w:t>
      </w:r>
    </w:p>
    <w:p w14:paraId="2F744E38" w14:textId="77777777" w:rsidR="00FB0DA0" w:rsidRPr="00192C1D" w:rsidRDefault="00FB0DA0" w:rsidP="00FB0DA0">
      <w:pPr>
        <w:rPr>
          <w:rFonts w:ascii="Garamond" w:hAnsi="Garamond"/>
          <w:b/>
          <w:iCs/>
          <w:sz w:val="20"/>
        </w:rPr>
      </w:pPr>
    </w:p>
    <w:p w14:paraId="1BE981AE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Divinity School</w:t>
      </w:r>
      <w:proofErr w:type="gramStart"/>
      <w:r w:rsidRPr="00516BF9">
        <w:rPr>
          <w:rFonts w:ascii="Garamond" w:hAnsi="Garamond"/>
        </w:rPr>
        <w:tab/>
        <w:t xml:space="preserve">  </w:t>
      </w:r>
      <w:r w:rsidRPr="00516BF9">
        <w:rPr>
          <w:rFonts w:ascii="Garamond" w:hAnsi="Garamond"/>
        </w:rPr>
        <w:tab/>
      </w:r>
      <w:proofErr w:type="gramEnd"/>
      <w:r w:rsidRPr="00516BF9">
        <w:rPr>
          <w:rFonts w:ascii="Garamond" w:hAnsi="Garamond"/>
        </w:rPr>
        <w:t>Master of Theological Studies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1998</w:t>
      </w:r>
    </w:p>
    <w:p w14:paraId="6820A0B0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09B41AA1" w14:textId="726D4FBF" w:rsidR="00FB0DA0" w:rsidRPr="00BE70A8" w:rsidRDefault="00FB0DA0" w:rsidP="00BE70A8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Yale University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B.A., Classics (Ancient Greek) </w:t>
      </w:r>
      <w:r w:rsidRPr="00516BF9">
        <w:rPr>
          <w:rFonts w:ascii="Garamond" w:hAnsi="Garamond"/>
        </w:rPr>
        <w:tab/>
        <w:t xml:space="preserve">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1996 </w:t>
      </w:r>
    </w:p>
    <w:p w14:paraId="5D6E4AAF" w14:textId="77777777" w:rsidR="00FB0DA0" w:rsidRPr="00BE70A8" w:rsidRDefault="00FB0DA0" w:rsidP="00FB0DA0">
      <w:pPr>
        <w:rPr>
          <w:rFonts w:ascii="Garamond" w:hAnsi="Garamond"/>
          <w:sz w:val="20"/>
        </w:rPr>
      </w:pPr>
      <w:r w:rsidRPr="00BE70A8">
        <w:rPr>
          <w:rFonts w:ascii="Garamond" w:hAnsi="Garamond"/>
          <w:sz w:val="20"/>
        </w:rPr>
        <w:t xml:space="preserve"> </w:t>
      </w:r>
    </w:p>
    <w:p w14:paraId="4976CE99" w14:textId="71A91FF4" w:rsidR="00FB0DA0" w:rsidRPr="0033055E" w:rsidRDefault="00FB0DA0" w:rsidP="0033055E">
      <w:pPr>
        <w:rPr>
          <w:rFonts w:ascii="Garamond" w:hAnsi="Garamond"/>
          <w:iCs/>
          <w:sz w:val="23"/>
        </w:rPr>
      </w:pPr>
      <w:r>
        <w:rPr>
          <w:rFonts w:ascii="Garamond" w:hAnsi="Garamond"/>
          <w:b/>
          <w:sz w:val="26"/>
          <w:szCs w:val="26"/>
        </w:rPr>
        <w:t>ACADEMIC APPOINTMENTS</w:t>
      </w:r>
    </w:p>
    <w:p w14:paraId="6DE095C7" w14:textId="77777777" w:rsidR="00FB0DA0" w:rsidRPr="006A2276" w:rsidRDefault="00FB0DA0" w:rsidP="00FB0DA0">
      <w:pPr>
        <w:rPr>
          <w:rFonts w:ascii="Garamond" w:hAnsi="Garamond"/>
          <w:b/>
          <w:sz w:val="6"/>
          <w:szCs w:val="6"/>
        </w:rPr>
      </w:pPr>
    </w:p>
    <w:p w14:paraId="1E1E38F4" w14:textId="6B28D4CE" w:rsidR="009645D1" w:rsidRDefault="00BE70A8" w:rsidP="00BE70A8">
      <w:pPr>
        <w:rPr>
          <w:rFonts w:ascii="Garamond" w:hAnsi="Garamond"/>
        </w:rPr>
      </w:pPr>
      <w:r>
        <w:rPr>
          <w:rFonts w:ascii="Garamond" w:hAnsi="Garamond"/>
        </w:rPr>
        <w:t>Wesleyan University</w:t>
      </w:r>
      <w:r w:rsidR="009613F7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14:paraId="163B0CF8" w14:textId="77777777" w:rsidR="00BE70A8" w:rsidRPr="00BE70A8" w:rsidRDefault="00BE70A8" w:rsidP="00BE70A8">
      <w:pPr>
        <w:rPr>
          <w:rFonts w:ascii="Garamond" w:hAnsi="Garamond"/>
          <w:sz w:val="8"/>
          <w:szCs w:val="8"/>
        </w:rPr>
      </w:pPr>
    </w:p>
    <w:p w14:paraId="60F318B5" w14:textId="335E0DBB" w:rsidR="00BE70A8" w:rsidRDefault="00BE70A8" w:rsidP="00BE70A8">
      <w:pPr>
        <w:rPr>
          <w:rFonts w:ascii="Garamond" w:hAnsi="Garamond"/>
        </w:rPr>
      </w:pPr>
      <w:r>
        <w:rPr>
          <w:rFonts w:ascii="Garamond" w:hAnsi="Garamond"/>
        </w:rPr>
        <w:t xml:space="preserve">   Associate Professor, </w:t>
      </w:r>
      <w:r w:rsidRPr="00516BF9">
        <w:rPr>
          <w:rFonts w:ascii="Garamond" w:hAnsi="Garamond"/>
        </w:rPr>
        <w:t>Classical Studies &amp; Archaeology Program</w:t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2018-present</w:t>
      </w:r>
    </w:p>
    <w:p w14:paraId="6F7FD5D4" w14:textId="77777777" w:rsidR="00BE70A8" w:rsidRPr="00BE70A8" w:rsidRDefault="00BE70A8" w:rsidP="00BE70A8">
      <w:pPr>
        <w:rPr>
          <w:rFonts w:ascii="Garamond" w:hAnsi="Garamond"/>
          <w:sz w:val="8"/>
          <w:szCs w:val="8"/>
        </w:rPr>
      </w:pPr>
    </w:p>
    <w:p w14:paraId="5BDED719" w14:textId="072E5EC6" w:rsidR="00FB0DA0" w:rsidRPr="00516BF9" w:rsidRDefault="00BE70A8" w:rsidP="009613F7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FB0DA0" w:rsidRPr="00516BF9">
        <w:rPr>
          <w:rFonts w:ascii="Garamond" w:hAnsi="Garamond"/>
        </w:rPr>
        <w:t>Ass</w:t>
      </w:r>
      <w:r w:rsidR="009613F7">
        <w:rPr>
          <w:rFonts w:ascii="Garamond" w:hAnsi="Garamond"/>
        </w:rPr>
        <w:t>istant</w:t>
      </w:r>
      <w:r w:rsidR="00FB0DA0" w:rsidRPr="00516BF9">
        <w:rPr>
          <w:rFonts w:ascii="Garamond" w:hAnsi="Garamond"/>
        </w:rPr>
        <w:t xml:space="preserve"> Professor, Classical Studies &amp; Archaeology Program</w:t>
      </w:r>
      <w:r w:rsidR="00FB0DA0">
        <w:rPr>
          <w:rFonts w:ascii="Garamond" w:hAnsi="Garamond"/>
        </w:rPr>
        <w:tab/>
        <w:t xml:space="preserve">      </w:t>
      </w:r>
      <w:r w:rsidR="009613F7">
        <w:rPr>
          <w:rFonts w:ascii="Garamond" w:hAnsi="Garamond"/>
        </w:rPr>
        <w:t xml:space="preserve">   </w:t>
      </w:r>
      <w:r w:rsidR="009645D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</w:t>
      </w:r>
      <w:r w:rsidR="00FB0DA0" w:rsidRPr="00516BF9">
        <w:rPr>
          <w:rFonts w:ascii="Garamond" w:hAnsi="Garamond"/>
        </w:rPr>
        <w:t>2011-</w:t>
      </w:r>
      <w:r w:rsidR="009645D1">
        <w:rPr>
          <w:rFonts w:ascii="Garamond" w:hAnsi="Garamond"/>
        </w:rPr>
        <w:t>2018</w:t>
      </w:r>
    </w:p>
    <w:p w14:paraId="0EEEB1D4" w14:textId="1878DB40" w:rsidR="00FB0DA0" w:rsidRPr="00FB0DA0" w:rsidRDefault="00FB0DA0" w:rsidP="00FB0DA0">
      <w:pPr>
        <w:rPr>
          <w:rFonts w:ascii="Garamond" w:hAnsi="Garamond"/>
          <w:sz w:val="23"/>
          <w:szCs w:val="23"/>
        </w:rPr>
      </w:pPr>
      <w:r w:rsidRPr="00CC2522">
        <w:rPr>
          <w:rFonts w:ascii="Garamond" w:hAnsi="Garamond"/>
          <w:i/>
          <w:sz w:val="23"/>
          <w:szCs w:val="23"/>
        </w:rPr>
        <w:t xml:space="preserve">  </w:t>
      </w:r>
      <w:r>
        <w:rPr>
          <w:rFonts w:ascii="Garamond" w:hAnsi="Garamond"/>
          <w:i/>
          <w:sz w:val="23"/>
          <w:szCs w:val="23"/>
        </w:rPr>
        <w:t xml:space="preserve">  </w:t>
      </w:r>
      <w:r w:rsidR="00BE70A8">
        <w:rPr>
          <w:rFonts w:ascii="Garamond" w:hAnsi="Garamond"/>
          <w:i/>
          <w:sz w:val="23"/>
          <w:szCs w:val="23"/>
        </w:rPr>
        <w:t xml:space="preserve">   </w:t>
      </w:r>
      <w:r w:rsidRPr="00CC2522">
        <w:rPr>
          <w:rFonts w:ascii="Garamond" w:hAnsi="Garamond"/>
          <w:i/>
          <w:sz w:val="23"/>
          <w:szCs w:val="23"/>
        </w:rPr>
        <w:t>Affiliate</w:t>
      </w:r>
      <w:r>
        <w:rPr>
          <w:rFonts w:ascii="Garamond" w:hAnsi="Garamond"/>
          <w:sz w:val="23"/>
          <w:szCs w:val="23"/>
        </w:rPr>
        <w:t>:  Dep</w:t>
      </w:r>
      <w:r w:rsidRPr="00575F4F">
        <w:rPr>
          <w:rFonts w:ascii="Garamond" w:hAnsi="Garamond"/>
          <w:sz w:val="23"/>
          <w:szCs w:val="23"/>
        </w:rPr>
        <w:t xml:space="preserve">artment of Art History, </w:t>
      </w:r>
      <w:r>
        <w:rPr>
          <w:rFonts w:ascii="Garamond" w:hAnsi="Garamond"/>
          <w:sz w:val="23"/>
          <w:szCs w:val="23"/>
        </w:rPr>
        <w:t>Jewish and Israel Studies, Middle Eastern Studies Certificate</w:t>
      </w:r>
    </w:p>
    <w:p w14:paraId="7628BA06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1375783C" w14:textId="4EB475B7" w:rsidR="00FB0DA0" w:rsidRPr="00A414E8" w:rsidRDefault="00FB0DA0" w:rsidP="00457E77">
      <w:pPr>
        <w:rPr>
          <w:rFonts w:ascii="Garamond" w:hAnsi="Garamond"/>
          <w:sz w:val="20"/>
        </w:rPr>
      </w:pPr>
      <w:r w:rsidRPr="00516BF9">
        <w:rPr>
          <w:rFonts w:ascii="Garamond" w:hAnsi="Garamond"/>
        </w:rPr>
        <w:t xml:space="preserve">Harvard Semitic Museum, Volume </w:t>
      </w:r>
      <w:r>
        <w:rPr>
          <w:rFonts w:ascii="Garamond" w:hAnsi="Garamond"/>
        </w:rPr>
        <w:t>Co-</w:t>
      </w:r>
      <w:r w:rsidRPr="00516BF9">
        <w:rPr>
          <w:rFonts w:ascii="Garamond" w:hAnsi="Garamond"/>
        </w:rPr>
        <w:t xml:space="preserve">Editor &amp; </w:t>
      </w:r>
      <w:r w:rsidR="00457E77">
        <w:rPr>
          <w:rFonts w:ascii="Garamond" w:hAnsi="Garamond"/>
        </w:rPr>
        <w:t>Research Fellow</w:t>
      </w:r>
      <w:r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>
        <w:rPr>
          <w:rFonts w:ascii="Garamond" w:hAnsi="Garamond"/>
        </w:rPr>
        <w:t xml:space="preserve">         </w:t>
      </w:r>
      <w:r w:rsidRPr="00516BF9">
        <w:rPr>
          <w:rFonts w:ascii="Garamond" w:hAnsi="Garamond"/>
        </w:rPr>
        <w:t xml:space="preserve"> 2009-2010</w:t>
      </w:r>
      <w:r w:rsidRPr="005E0C41">
        <w:rPr>
          <w:rFonts w:ascii="Garamond" w:hAnsi="Garamond"/>
          <w:sz w:val="16"/>
          <w:szCs w:val="16"/>
        </w:rPr>
        <w:tab/>
      </w:r>
      <w:r w:rsidRPr="00A414E8">
        <w:rPr>
          <w:rFonts w:ascii="Garamond" w:hAnsi="Garamond"/>
          <w:sz w:val="20"/>
        </w:rPr>
        <w:tab/>
      </w:r>
    </w:p>
    <w:p w14:paraId="1C92599C" w14:textId="1CFA0D42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University, Post-</w:t>
      </w:r>
      <w:r w:rsidR="00383825">
        <w:rPr>
          <w:rFonts w:ascii="Garamond" w:hAnsi="Garamond"/>
        </w:rPr>
        <w:t>Doctoral Fellow</w:t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</w:t>
      </w:r>
      <w:r w:rsidRPr="00516BF9">
        <w:rPr>
          <w:rFonts w:ascii="Garamond" w:hAnsi="Garamond"/>
        </w:rPr>
        <w:t xml:space="preserve"> 2007-</w:t>
      </w:r>
      <w:r w:rsidR="00383825">
        <w:rPr>
          <w:rFonts w:ascii="Garamond" w:hAnsi="Garamond"/>
        </w:rPr>
        <w:t>200</w:t>
      </w:r>
      <w:r>
        <w:rPr>
          <w:rFonts w:ascii="Garamond" w:hAnsi="Garamond"/>
        </w:rPr>
        <w:t>8</w:t>
      </w:r>
    </w:p>
    <w:p w14:paraId="358477E9" w14:textId="77777777" w:rsidR="00FB0DA0" w:rsidRPr="008849A6" w:rsidRDefault="00FB0DA0" w:rsidP="00FB0DA0">
      <w:pPr>
        <w:rPr>
          <w:rFonts w:ascii="Garamond" w:hAnsi="Garamond"/>
          <w:b/>
          <w:sz w:val="26"/>
          <w:szCs w:val="26"/>
        </w:rPr>
      </w:pPr>
    </w:p>
    <w:p w14:paraId="488BB55F" w14:textId="003BBAF9" w:rsidR="00703F8F" w:rsidRPr="0033055E" w:rsidRDefault="00FB0DA0" w:rsidP="0033055E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ARCHAEOLOGICAL</w:t>
      </w:r>
      <w:r w:rsidR="00223E5A">
        <w:rPr>
          <w:rFonts w:ascii="Garamond" w:hAnsi="Garamond"/>
          <w:b/>
          <w:sz w:val="26"/>
        </w:rPr>
        <w:t xml:space="preserve"> </w:t>
      </w:r>
      <w:r w:rsidR="009E7F93">
        <w:rPr>
          <w:rFonts w:ascii="Garamond" w:hAnsi="Garamond"/>
          <w:b/>
          <w:sz w:val="26"/>
        </w:rPr>
        <w:t>PROJECTS</w:t>
      </w:r>
    </w:p>
    <w:p w14:paraId="3175519F" w14:textId="77777777" w:rsidR="007803D6" w:rsidRPr="007803D6" w:rsidRDefault="007803D6" w:rsidP="00703F8F">
      <w:pPr>
        <w:rPr>
          <w:rFonts w:ascii="Garamond" w:hAnsi="Garamond"/>
          <w:sz w:val="6"/>
          <w:szCs w:val="6"/>
        </w:rPr>
      </w:pPr>
    </w:p>
    <w:p w14:paraId="462F4459" w14:textId="77777777" w:rsidR="00763503" w:rsidRPr="00763503" w:rsidRDefault="00763503" w:rsidP="00877109">
      <w:pPr>
        <w:rPr>
          <w:rFonts w:ascii="Garamond" w:hAnsi="Garamond"/>
          <w:sz w:val="8"/>
          <w:szCs w:val="8"/>
        </w:rPr>
      </w:pPr>
    </w:p>
    <w:p w14:paraId="730DE5A3" w14:textId="642077B2" w:rsidR="0033055E" w:rsidRDefault="0033055E" w:rsidP="00877109">
      <w:pPr>
        <w:rPr>
          <w:rFonts w:ascii="Garamond" w:hAnsi="Garamond"/>
        </w:rPr>
      </w:pPr>
      <w:r>
        <w:rPr>
          <w:rFonts w:ascii="Garamond" w:hAnsi="Garamond"/>
        </w:rPr>
        <w:t xml:space="preserve">Co-PI, </w:t>
      </w:r>
      <w:proofErr w:type="spellStart"/>
      <w:r>
        <w:rPr>
          <w:rFonts w:ascii="Garamond" w:hAnsi="Garamond"/>
        </w:rPr>
        <w:t>Kastrouli-Desfina</w:t>
      </w:r>
      <w:proofErr w:type="spellEnd"/>
      <w:r w:rsidR="00877109">
        <w:rPr>
          <w:rFonts w:ascii="Garamond" w:hAnsi="Garamond"/>
        </w:rPr>
        <w:t xml:space="preserve"> Archaeological Project, </w:t>
      </w:r>
      <w:r>
        <w:rPr>
          <w:rFonts w:ascii="Garamond" w:hAnsi="Garamond"/>
        </w:rPr>
        <w:t>Greece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2018</w:t>
      </w:r>
    </w:p>
    <w:p w14:paraId="14624EFC" w14:textId="77777777" w:rsidR="0033055E" w:rsidRPr="007803D6" w:rsidRDefault="0033055E" w:rsidP="00703F8F">
      <w:pPr>
        <w:rPr>
          <w:rFonts w:ascii="Garamond" w:hAnsi="Garamond"/>
          <w:sz w:val="16"/>
          <w:szCs w:val="16"/>
        </w:rPr>
      </w:pPr>
    </w:p>
    <w:p w14:paraId="71308A26" w14:textId="726D77EC" w:rsidR="00817A0A" w:rsidRDefault="00817A0A" w:rsidP="00703F8F">
      <w:pPr>
        <w:rPr>
          <w:rFonts w:ascii="Garamond" w:hAnsi="Garamond"/>
        </w:rPr>
      </w:pPr>
      <w:r>
        <w:rPr>
          <w:rFonts w:ascii="Garamond" w:hAnsi="Garamond"/>
        </w:rPr>
        <w:t xml:space="preserve">Co-Director, </w:t>
      </w:r>
      <w:proofErr w:type="spellStart"/>
      <w:r>
        <w:rPr>
          <w:rFonts w:ascii="Garamond" w:hAnsi="Garamond"/>
        </w:rPr>
        <w:t>OpenARCHEM</w:t>
      </w:r>
      <w:proofErr w:type="spellEnd"/>
      <w:r>
        <w:rPr>
          <w:rFonts w:ascii="Garamond" w:hAnsi="Garamond"/>
        </w:rPr>
        <w:t xml:space="preserve"> Project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2016 – present</w:t>
      </w:r>
    </w:p>
    <w:p w14:paraId="0DADB234" w14:textId="77777777" w:rsidR="00817A0A" w:rsidRPr="007803D6" w:rsidRDefault="00817A0A" w:rsidP="00703F8F">
      <w:pPr>
        <w:rPr>
          <w:rFonts w:ascii="Garamond" w:hAnsi="Garamond"/>
          <w:sz w:val="16"/>
          <w:szCs w:val="16"/>
        </w:rPr>
      </w:pPr>
    </w:p>
    <w:p w14:paraId="24433E7A" w14:textId="5D033EFD" w:rsidR="009E7F93" w:rsidRPr="00703F8F" w:rsidRDefault="009E7F93" w:rsidP="00703F8F">
      <w:pPr>
        <w:rPr>
          <w:rFonts w:ascii="Garamond" w:hAnsi="Garamond"/>
          <w:b/>
          <w:sz w:val="26"/>
        </w:rPr>
      </w:pPr>
      <w:r>
        <w:rPr>
          <w:rFonts w:ascii="Garamond" w:hAnsi="Garamond"/>
        </w:rPr>
        <w:t>Co-Editor</w:t>
      </w:r>
      <w:r w:rsidR="00817A0A">
        <w:rPr>
          <w:rFonts w:ascii="Garamond" w:hAnsi="Garamond"/>
        </w:rPr>
        <w:t>-in-Chief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OpenARCHEM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Archaeometric</w:t>
      </w:r>
      <w:proofErr w:type="spellEnd"/>
      <w:r>
        <w:rPr>
          <w:rFonts w:ascii="Garamond" w:hAnsi="Garamond"/>
        </w:rPr>
        <w:t xml:space="preserve"> Database</w:t>
      </w:r>
      <w:r>
        <w:rPr>
          <w:rFonts w:ascii="Garamond" w:hAnsi="Garamond"/>
        </w:rPr>
        <w:tab/>
      </w:r>
      <w:r w:rsidR="00817A0A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E76F6E">
        <w:rPr>
          <w:rFonts w:ascii="Garamond" w:hAnsi="Garamond"/>
        </w:rPr>
        <w:t xml:space="preserve">    2016 -</w:t>
      </w:r>
      <w:r>
        <w:rPr>
          <w:rFonts w:ascii="Garamond" w:hAnsi="Garamond"/>
        </w:rPr>
        <w:t xml:space="preserve"> present</w:t>
      </w:r>
    </w:p>
    <w:p w14:paraId="42C08B2A" w14:textId="77777777" w:rsidR="009E7F93" w:rsidRPr="00703F8F" w:rsidRDefault="009E7F93" w:rsidP="00481251">
      <w:pPr>
        <w:rPr>
          <w:rFonts w:ascii="Garamond" w:hAnsi="Garamond"/>
          <w:bCs/>
          <w:sz w:val="16"/>
          <w:szCs w:val="16"/>
        </w:rPr>
      </w:pPr>
    </w:p>
    <w:p w14:paraId="79422C69" w14:textId="120C2B46" w:rsidR="00FB0DA0" w:rsidRPr="001A2FDA" w:rsidRDefault="00FB0DA0" w:rsidP="00383825">
      <w:pPr>
        <w:rPr>
          <w:rFonts w:ascii="Garamond" w:hAnsi="Garamond"/>
          <w:bCs/>
          <w:szCs w:val="24"/>
        </w:rPr>
      </w:pPr>
      <w:r w:rsidRPr="001A2FDA">
        <w:rPr>
          <w:rFonts w:ascii="Garamond" w:hAnsi="Garamond"/>
          <w:bCs/>
          <w:szCs w:val="24"/>
        </w:rPr>
        <w:t xml:space="preserve">Co-Director, </w:t>
      </w:r>
      <w:proofErr w:type="spellStart"/>
      <w:r w:rsidRPr="001A2FDA">
        <w:rPr>
          <w:rFonts w:ascii="Garamond" w:hAnsi="Garamond"/>
          <w:bCs/>
          <w:szCs w:val="24"/>
        </w:rPr>
        <w:t>Mouliana</w:t>
      </w:r>
      <w:proofErr w:type="spellEnd"/>
      <w:r w:rsidRPr="001A2FDA">
        <w:rPr>
          <w:rFonts w:ascii="Garamond" w:hAnsi="Garamond"/>
          <w:bCs/>
          <w:szCs w:val="24"/>
        </w:rPr>
        <w:t xml:space="preserve"> Project, Crete</w:t>
      </w:r>
      <w:r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  <w:t xml:space="preserve">  </w:t>
      </w:r>
      <w:r w:rsidR="001574FA">
        <w:rPr>
          <w:rFonts w:ascii="Garamond" w:hAnsi="Garamond"/>
          <w:bCs/>
          <w:szCs w:val="24"/>
        </w:rPr>
        <w:t xml:space="preserve"> </w:t>
      </w:r>
      <w:r w:rsidR="00481251">
        <w:rPr>
          <w:rFonts w:ascii="Garamond" w:hAnsi="Garamond"/>
          <w:bCs/>
          <w:szCs w:val="24"/>
        </w:rPr>
        <w:t xml:space="preserve"> </w:t>
      </w:r>
      <w:r w:rsidR="00383825">
        <w:rPr>
          <w:rFonts w:ascii="Garamond" w:hAnsi="Garamond"/>
          <w:bCs/>
          <w:szCs w:val="24"/>
        </w:rPr>
        <w:tab/>
      </w:r>
      <w:r w:rsidR="00383825">
        <w:rPr>
          <w:rFonts w:ascii="Garamond" w:hAnsi="Garamond"/>
          <w:bCs/>
          <w:szCs w:val="24"/>
        </w:rPr>
        <w:tab/>
      </w:r>
      <w:r w:rsidR="00383825">
        <w:rPr>
          <w:rFonts w:ascii="Garamond" w:hAnsi="Garamond"/>
          <w:bCs/>
          <w:szCs w:val="24"/>
        </w:rPr>
        <w:tab/>
        <w:t xml:space="preserve">    </w:t>
      </w:r>
      <w:r w:rsidR="00481251">
        <w:rPr>
          <w:rFonts w:ascii="Garamond" w:hAnsi="Garamond"/>
          <w:bCs/>
          <w:szCs w:val="24"/>
        </w:rPr>
        <w:t>2016</w:t>
      </w:r>
      <w:r w:rsidR="001574FA">
        <w:rPr>
          <w:rFonts w:ascii="Garamond" w:hAnsi="Garamond"/>
          <w:bCs/>
          <w:szCs w:val="24"/>
        </w:rPr>
        <w:t xml:space="preserve"> - present</w:t>
      </w:r>
    </w:p>
    <w:p w14:paraId="23EB5C35" w14:textId="7DF2F6C4" w:rsidR="00383825" w:rsidRPr="007803D6" w:rsidRDefault="00383825" w:rsidP="00383825">
      <w:pPr>
        <w:rPr>
          <w:rFonts w:ascii="Garamond" w:hAnsi="Garamond"/>
          <w:bCs/>
          <w:sz w:val="16"/>
          <w:szCs w:val="16"/>
        </w:rPr>
      </w:pPr>
      <w:r w:rsidRPr="007803D6">
        <w:rPr>
          <w:rFonts w:ascii="Garamond" w:hAnsi="Garamond"/>
          <w:bCs/>
          <w:sz w:val="16"/>
          <w:szCs w:val="16"/>
        </w:rPr>
        <w:t xml:space="preserve">  </w:t>
      </w:r>
    </w:p>
    <w:p w14:paraId="1A668C57" w14:textId="77777777" w:rsidR="00383825" w:rsidRDefault="00FB0DA0" w:rsidP="00383825">
      <w:pPr>
        <w:rPr>
          <w:rFonts w:ascii="Garamond" w:hAnsi="Garamond"/>
        </w:rPr>
      </w:pPr>
      <w:r>
        <w:rPr>
          <w:rFonts w:ascii="Garamond" w:hAnsi="Garamond"/>
        </w:rPr>
        <w:t xml:space="preserve">Head of </w:t>
      </w:r>
      <w:r w:rsidR="00867B7B">
        <w:rPr>
          <w:rFonts w:ascii="Garamond" w:hAnsi="Garamond"/>
        </w:rPr>
        <w:t>Persian</w:t>
      </w:r>
      <w:r>
        <w:rPr>
          <w:rFonts w:ascii="Garamond" w:hAnsi="Garamond"/>
        </w:rPr>
        <w:t xml:space="preserve"> and Hellenistic Research, Tel</w:t>
      </w:r>
      <w:r w:rsidR="00383825">
        <w:rPr>
          <w:rFonts w:ascii="Garamond" w:hAnsi="Garamond"/>
        </w:rPr>
        <w:t xml:space="preserve"> </w:t>
      </w:r>
      <w:proofErr w:type="spellStart"/>
      <w:r w:rsidR="00383825">
        <w:rPr>
          <w:rFonts w:ascii="Garamond" w:hAnsi="Garamond"/>
        </w:rPr>
        <w:t>Shimron</w:t>
      </w:r>
      <w:proofErr w:type="spellEnd"/>
      <w:r w:rsidR="00383825">
        <w:rPr>
          <w:rFonts w:ascii="Garamond" w:hAnsi="Garamond"/>
        </w:rPr>
        <w:t xml:space="preserve"> Project</w:t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  <w:t xml:space="preserve">    2015 - </w:t>
      </w:r>
      <w:r>
        <w:rPr>
          <w:rFonts w:ascii="Garamond" w:hAnsi="Garamond"/>
        </w:rPr>
        <w:t>present</w:t>
      </w:r>
      <w:r w:rsidR="009B7829">
        <w:rPr>
          <w:rFonts w:ascii="Garamond" w:hAnsi="Garamond"/>
        </w:rPr>
        <w:t xml:space="preserve">  </w:t>
      </w:r>
      <w:r w:rsidR="00383825">
        <w:rPr>
          <w:rFonts w:ascii="Garamond" w:hAnsi="Garamond"/>
        </w:rPr>
        <w:t xml:space="preserve">     </w:t>
      </w:r>
    </w:p>
    <w:p w14:paraId="77E4E9D4" w14:textId="6CF1B3D0" w:rsidR="00383825" w:rsidRPr="007803D6" w:rsidRDefault="00FB0DA0" w:rsidP="00383825">
      <w:pPr>
        <w:rPr>
          <w:rFonts w:ascii="Garamond" w:hAnsi="Garamond"/>
          <w:sz w:val="16"/>
          <w:szCs w:val="16"/>
        </w:rPr>
      </w:pPr>
      <w:r w:rsidRPr="007803D6">
        <w:rPr>
          <w:rFonts w:ascii="Garamond" w:hAnsi="Garamond"/>
          <w:sz w:val="16"/>
          <w:szCs w:val="16"/>
        </w:rPr>
        <w:tab/>
      </w:r>
      <w:r w:rsidRPr="007803D6">
        <w:rPr>
          <w:rFonts w:ascii="Garamond" w:hAnsi="Garamond"/>
          <w:sz w:val="16"/>
          <w:szCs w:val="16"/>
        </w:rPr>
        <w:tab/>
      </w:r>
      <w:r w:rsidRPr="007803D6">
        <w:rPr>
          <w:rFonts w:ascii="Garamond" w:hAnsi="Garamond"/>
          <w:sz w:val="16"/>
          <w:szCs w:val="16"/>
        </w:rPr>
        <w:tab/>
      </w:r>
    </w:p>
    <w:p w14:paraId="06527953" w14:textId="130E663B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Assistant Director, Ashkelon Ex</w:t>
      </w:r>
      <w:r w:rsidR="00E76F6E">
        <w:rPr>
          <w:rFonts w:ascii="Garamond" w:hAnsi="Garamond"/>
        </w:rPr>
        <w:t>cavations (Israel)</w:t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>2015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2016</w:t>
      </w:r>
    </w:p>
    <w:p w14:paraId="25051542" w14:textId="77777777" w:rsidR="00FB0DA0" w:rsidRPr="007803D6" w:rsidRDefault="00FB0DA0" w:rsidP="00FB0DA0">
      <w:pPr>
        <w:rPr>
          <w:rFonts w:ascii="Garamond" w:hAnsi="Garamond"/>
          <w:sz w:val="16"/>
          <w:szCs w:val="16"/>
        </w:rPr>
      </w:pPr>
    </w:p>
    <w:p w14:paraId="4F0D4FFB" w14:textId="23929E6C" w:rsidR="00FB0DA0" w:rsidRDefault="00FC0026" w:rsidP="00FC0026">
      <w:pPr>
        <w:rPr>
          <w:rFonts w:ascii="Garamond" w:hAnsi="Garamond"/>
          <w:sz w:val="23"/>
        </w:rPr>
      </w:pPr>
      <w:r>
        <w:rPr>
          <w:rFonts w:ascii="Garamond" w:hAnsi="Garamond"/>
        </w:rPr>
        <w:t xml:space="preserve">Grid Supervisor, </w:t>
      </w:r>
      <w:r w:rsidR="00FB0DA0" w:rsidRPr="00575F4F">
        <w:rPr>
          <w:rFonts w:ascii="Garamond" w:hAnsi="Garamond"/>
        </w:rPr>
        <w:t xml:space="preserve">Ashkelon Excavations </w:t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    </w:t>
      </w:r>
      <w:r w:rsidR="00901967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FB0DA0">
        <w:rPr>
          <w:rFonts w:ascii="Garamond" w:hAnsi="Garamond"/>
        </w:rPr>
        <w:t>2007</w:t>
      </w:r>
      <w:r w:rsidR="00E76F6E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 w:rsidR="00696E8E">
        <w:rPr>
          <w:rFonts w:ascii="Garamond" w:hAnsi="Garamond"/>
        </w:rPr>
        <w:t>2015</w:t>
      </w:r>
      <w:r w:rsidR="00FB0DA0" w:rsidRPr="00575F4F">
        <w:rPr>
          <w:rFonts w:ascii="Garamond" w:hAnsi="Garamond"/>
        </w:rPr>
        <w:t xml:space="preserve"> </w:t>
      </w:r>
    </w:p>
    <w:p w14:paraId="4CC22334" w14:textId="77777777" w:rsidR="00FB0DA0" w:rsidRPr="007803D6" w:rsidRDefault="00FB0DA0" w:rsidP="00FB0DA0">
      <w:pPr>
        <w:rPr>
          <w:rFonts w:ascii="Garamond" w:hAnsi="Garamond"/>
          <w:sz w:val="16"/>
          <w:szCs w:val="16"/>
        </w:rPr>
      </w:pPr>
    </w:p>
    <w:p w14:paraId="4ECD659F" w14:textId="77777777" w:rsidR="00FB0DA0" w:rsidRPr="00575F4F" w:rsidRDefault="00FB0DA0" w:rsidP="00FB0DA0">
      <w:pPr>
        <w:rPr>
          <w:rFonts w:ascii="Garamond" w:hAnsi="Garamond"/>
        </w:rPr>
      </w:pPr>
      <w:r w:rsidRPr="00575F4F">
        <w:rPr>
          <w:rFonts w:ascii="Garamond" w:hAnsi="Garamond"/>
        </w:rPr>
        <w:t xml:space="preserve">Square Supervisor, Ashkelon </w:t>
      </w:r>
      <w:proofErr w:type="gramStart"/>
      <w:r w:rsidRPr="00575F4F">
        <w:rPr>
          <w:rFonts w:ascii="Garamond" w:hAnsi="Garamond"/>
        </w:rPr>
        <w:t xml:space="preserve">Excavations  </w:t>
      </w:r>
      <w:r w:rsidRPr="00575F4F">
        <w:rPr>
          <w:rFonts w:ascii="Garamond" w:hAnsi="Garamond"/>
        </w:rPr>
        <w:tab/>
      </w:r>
      <w:proofErr w:type="gramEnd"/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tab/>
      </w:r>
      <w:r w:rsidRPr="00575F4F">
        <w:rPr>
          <w:rFonts w:ascii="Garamond" w:hAnsi="Garamond"/>
        </w:rPr>
        <w:t xml:space="preserve">1998-2002, 2004     </w:t>
      </w:r>
    </w:p>
    <w:p w14:paraId="38C05589" w14:textId="77777777" w:rsidR="00FB0DA0" w:rsidRPr="007803D6" w:rsidRDefault="00FB0DA0" w:rsidP="00FB0DA0">
      <w:pPr>
        <w:rPr>
          <w:rFonts w:ascii="Garamond" w:hAnsi="Garamond"/>
          <w:sz w:val="16"/>
          <w:szCs w:val="16"/>
        </w:rPr>
      </w:pPr>
    </w:p>
    <w:p w14:paraId="459E3B44" w14:textId="4AE43585" w:rsidR="00FB0DA0" w:rsidRPr="00575F4F" w:rsidRDefault="00A40745" w:rsidP="00491EAE">
      <w:pPr>
        <w:rPr>
          <w:rFonts w:ascii="Garamond" w:hAnsi="Garamond"/>
        </w:rPr>
      </w:pPr>
      <w:r>
        <w:rPr>
          <w:rFonts w:ascii="Garamond" w:hAnsi="Garamond"/>
        </w:rPr>
        <w:t>Research Appointment,</w:t>
      </w:r>
      <w:r w:rsidR="00FB0DA0" w:rsidRPr="00575F4F">
        <w:rPr>
          <w:rFonts w:ascii="Garamond" w:hAnsi="Garamond"/>
        </w:rPr>
        <w:t xml:space="preserve"> Ashkelon Public</w:t>
      </w:r>
      <w:r w:rsidR="00491EAE">
        <w:rPr>
          <w:rFonts w:ascii="Garamond" w:hAnsi="Garamond"/>
        </w:rPr>
        <w:t xml:space="preserve">ations, </w:t>
      </w:r>
      <w:r>
        <w:rPr>
          <w:rFonts w:ascii="Garamond" w:hAnsi="Garamond"/>
        </w:rPr>
        <w:t xml:space="preserve">Cambridge MA   </w:t>
      </w:r>
      <w:r w:rsidR="00FB0DA0" w:rsidRPr="00575F4F">
        <w:rPr>
          <w:rFonts w:ascii="Garamond" w:hAnsi="Garamond"/>
        </w:rPr>
        <w:t xml:space="preserve">          </w:t>
      </w:r>
      <w:r w:rsidR="00FB0DA0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</w:t>
      </w:r>
      <w:r w:rsidR="00491EAE">
        <w:rPr>
          <w:rFonts w:ascii="Garamond" w:hAnsi="Garamond"/>
        </w:rPr>
        <w:t xml:space="preserve"> </w:t>
      </w:r>
      <w:r w:rsidR="00491EAE">
        <w:rPr>
          <w:rFonts w:ascii="Garamond" w:hAnsi="Garamond"/>
        </w:rPr>
        <w:tab/>
        <w:t xml:space="preserve">         </w:t>
      </w:r>
      <w:r w:rsidR="00FB0DA0" w:rsidRPr="00575F4F">
        <w:rPr>
          <w:rFonts w:ascii="Garamond" w:hAnsi="Garamond"/>
        </w:rPr>
        <w:t xml:space="preserve">2003, 2005 </w:t>
      </w:r>
    </w:p>
    <w:p w14:paraId="62547904" w14:textId="77777777" w:rsidR="00FB0DA0" w:rsidRPr="007803D6" w:rsidRDefault="00FB0DA0" w:rsidP="00FB0DA0">
      <w:pPr>
        <w:rPr>
          <w:rFonts w:ascii="Garamond" w:hAnsi="Garamond"/>
          <w:sz w:val="16"/>
          <w:szCs w:val="16"/>
        </w:rPr>
      </w:pPr>
    </w:p>
    <w:p w14:paraId="3F612248" w14:textId="04EC208B" w:rsidR="00FA3B63" w:rsidRPr="0033055E" w:rsidRDefault="00FB0DA0" w:rsidP="0033055E">
      <w:pPr>
        <w:rPr>
          <w:rFonts w:ascii="Garamond" w:hAnsi="Garamond"/>
        </w:rPr>
      </w:pPr>
      <w:r>
        <w:rPr>
          <w:rFonts w:ascii="Garamond" w:hAnsi="Garamond"/>
        </w:rPr>
        <w:t xml:space="preserve">Archaeological </w:t>
      </w:r>
      <w:r w:rsidR="00DB1359">
        <w:rPr>
          <w:rFonts w:ascii="Garamond" w:hAnsi="Garamond"/>
        </w:rPr>
        <w:t>Field School,</w:t>
      </w:r>
      <w:r w:rsidR="002D0E79">
        <w:rPr>
          <w:rFonts w:ascii="Garamond" w:hAnsi="Garamond"/>
        </w:rPr>
        <w:t xml:space="preserve"> Caesarea-</w:t>
      </w:r>
      <w:proofErr w:type="spellStart"/>
      <w:r w:rsidR="002D0E79">
        <w:rPr>
          <w:rFonts w:ascii="Garamond" w:hAnsi="Garamond"/>
        </w:rPr>
        <w:t>Maritima</w:t>
      </w:r>
      <w:proofErr w:type="spellEnd"/>
      <w:r w:rsidR="002D0E79">
        <w:rPr>
          <w:rFonts w:ascii="Garamond" w:hAnsi="Garamond"/>
        </w:rPr>
        <w:t xml:space="preserve"> Excavations </w:t>
      </w:r>
      <w:r w:rsidRPr="00575F4F">
        <w:rPr>
          <w:rFonts w:ascii="Garamond" w:hAnsi="Garamond"/>
        </w:rPr>
        <w:t xml:space="preserve">(Caesarea, </w:t>
      </w:r>
      <w:proofErr w:type="gramStart"/>
      <w:r w:rsidRPr="00575F4F">
        <w:rPr>
          <w:rFonts w:ascii="Garamond" w:hAnsi="Garamond"/>
        </w:rPr>
        <w:t xml:space="preserve">Israel)   </w:t>
      </w:r>
      <w:proofErr w:type="gramEnd"/>
      <w:r w:rsidRPr="00575F4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1997 </w:t>
      </w:r>
    </w:p>
    <w:p w14:paraId="087BB54C" w14:textId="77777777" w:rsidR="009645D1" w:rsidRPr="00BE70A8" w:rsidRDefault="009645D1" w:rsidP="00FB0DA0">
      <w:pPr>
        <w:rPr>
          <w:rFonts w:ascii="Garamond" w:hAnsi="Garamond"/>
          <w:b/>
          <w:sz w:val="20"/>
        </w:rPr>
      </w:pPr>
    </w:p>
    <w:p w14:paraId="2691031A" w14:textId="09866306" w:rsidR="00703F8F" w:rsidRPr="0033055E" w:rsidRDefault="00FB0DA0" w:rsidP="0033055E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WORKS IN PROGRESS</w:t>
      </w:r>
    </w:p>
    <w:p w14:paraId="1819039F" w14:textId="77777777" w:rsidR="007803D6" w:rsidRPr="007803D6" w:rsidRDefault="007803D6" w:rsidP="00F26FE2">
      <w:pPr>
        <w:rPr>
          <w:rFonts w:ascii="Garamond" w:hAnsi="Garamond"/>
          <w:i/>
          <w:sz w:val="6"/>
          <w:szCs w:val="6"/>
        </w:rPr>
      </w:pPr>
    </w:p>
    <w:p w14:paraId="172A25FC" w14:textId="00593B4A" w:rsidR="00F26FE2" w:rsidRDefault="00FB0DA0" w:rsidP="00F26FE2">
      <w:pPr>
        <w:rPr>
          <w:rFonts w:ascii="Garamond" w:hAnsi="Garamond"/>
          <w:szCs w:val="24"/>
        </w:rPr>
      </w:pPr>
      <w:r w:rsidRPr="008522D6">
        <w:rPr>
          <w:rFonts w:ascii="Garamond" w:hAnsi="Garamond"/>
          <w:i/>
          <w:szCs w:val="24"/>
        </w:rPr>
        <w:t xml:space="preserve">From Ashkelon to </w:t>
      </w:r>
      <w:proofErr w:type="spellStart"/>
      <w:r w:rsidRPr="008522D6">
        <w:rPr>
          <w:rFonts w:ascii="Garamond" w:hAnsi="Garamond"/>
          <w:i/>
          <w:szCs w:val="24"/>
        </w:rPr>
        <w:t>Ascalon</w:t>
      </w:r>
      <w:proofErr w:type="spellEnd"/>
      <w:r w:rsidRPr="008522D6">
        <w:rPr>
          <w:rFonts w:ascii="Garamond" w:hAnsi="Garamond"/>
          <w:i/>
          <w:szCs w:val="24"/>
        </w:rPr>
        <w:t xml:space="preserve">: </w:t>
      </w:r>
      <w:r w:rsidR="002D0E79" w:rsidRPr="008522D6">
        <w:rPr>
          <w:rFonts w:ascii="Garamond" w:hAnsi="Garamond"/>
          <w:i/>
          <w:szCs w:val="24"/>
        </w:rPr>
        <w:t>The</w:t>
      </w:r>
      <w:r w:rsidR="002D0E79">
        <w:rPr>
          <w:rFonts w:ascii="Garamond" w:hAnsi="Garamond"/>
          <w:i/>
          <w:szCs w:val="24"/>
        </w:rPr>
        <w:t xml:space="preserve"> </w:t>
      </w:r>
      <w:r w:rsidRPr="008522D6">
        <w:rPr>
          <w:rFonts w:ascii="Garamond" w:hAnsi="Garamond"/>
          <w:i/>
          <w:szCs w:val="24"/>
        </w:rPr>
        <w:t xml:space="preserve">Archaeological History of the Hellenistic Period. </w:t>
      </w:r>
      <w:r w:rsidRPr="008522D6">
        <w:rPr>
          <w:rFonts w:ascii="Garamond" w:hAnsi="Garamond"/>
          <w:szCs w:val="24"/>
        </w:rPr>
        <w:t>Final Reports of the Leon Levy Exp</w:t>
      </w:r>
      <w:r w:rsidR="00B95CAE">
        <w:rPr>
          <w:rFonts w:ascii="Garamond" w:hAnsi="Garamond"/>
          <w:szCs w:val="24"/>
        </w:rPr>
        <w:t xml:space="preserve">edition to Ashkelon, Volume 10 </w:t>
      </w:r>
      <w:r w:rsidRPr="008522D6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with </w:t>
      </w:r>
      <w:proofErr w:type="spellStart"/>
      <w:r w:rsidRPr="008522D6">
        <w:rPr>
          <w:rFonts w:ascii="Garamond" w:hAnsi="Garamond"/>
          <w:szCs w:val="24"/>
        </w:rPr>
        <w:t>Eisenbrauns</w:t>
      </w:r>
      <w:proofErr w:type="spellEnd"/>
      <w:r w:rsidRPr="008522D6">
        <w:rPr>
          <w:rFonts w:ascii="Garamond" w:hAnsi="Garamond"/>
          <w:szCs w:val="24"/>
        </w:rPr>
        <w:t>)</w:t>
      </w:r>
    </w:p>
    <w:p w14:paraId="17CA3764" w14:textId="786FE2B9" w:rsidR="00F26FE2" w:rsidRDefault="00703F8F" w:rsidP="00F26FE2">
      <w:pPr>
        <w:rPr>
          <w:rFonts w:ascii="Garamond" w:hAnsi="Garamond"/>
          <w:szCs w:val="24"/>
        </w:rPr>
      </w:pPr>
      <w:r w:rsidRPr="000842C3">
        <w:rPr>
          <w:rFonts w:ascii="Garamond" w:hAnsi="Garamond"/>
          <w:b/>
          <w:u w:val="single"/>
        </w:rPr>
        <w:lastRenderedPageBreak/>
        <w:t>Kathleen Birney, 2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</w:t>
      </w:r>
      <w:r w:rsidRPr="003579C3">
        <w:rPr>
          <w:rFonts w:ascii="Garamond" w:hAnsi="Garamond"/>
          <w:b/>
          <w:u w:val="single"/>
        </w:rPr>
        <w:t>kbirney@wesleyan.edu</w:t>
      </w:r>
    </w:p>
    <w:p w14:paraId="130BE064" w14:textId="43BBBF56" w:rsidR="00703F8F" w:rsidRPr="00F26FE2" w:rsidRDefault="00703F8F" w:rsidP="00F26FE2">
      <w:pPr>
        <w:rPr>
          <w:rFonts w:ascii="Garamond" w:hAnsi="Garamond"/>
          <w:sz w:val="12"/>
          <w:szCs w:val="12"/>
        </w:rPr>
      </w:pPr>
      <w:r w:rsidRPr="00F26FE2">
        <w:rPr>
          <w:rFonts w:ascii="Garamond" w:hAnsi="Garamond"/>
          <w:sz w:val="12"/>
          <w:szCs w:val="12"/>
        </w:rPr>
        <w:t xml:space="preserve"> </w:t>
      </w:r>
    </w:p>
    <w:p w14:paraId="53E59616" w14:textId="052FE228" w:rsidR="008849A6" w:rsidRDefault="008849A6" w:rsidP="008849A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WORKS IN </w:t>
      </w:r>
      <w:r w:rsidRPr="00B529FF">
        <w:rPr>
          <w:rFonts w:ascii="Garamond" w:hAnsi="Garamond"/>
          <w:b/>
          <w:sz w:val="26"/>
        </w:rPr>
        <w:t>PROGRESS (cont’d)</w:t>
      </w:r>
    </w:p>
    <w:p w14:paraId="057AEB46" w14:textId="77777777" w:rsidR="0033055E" w:rsidRDefault="0033055E" w:rsidP="004F343E">
      <w:pPr>
        <w:rPr>
          <w:rFonts w:ascii="Garamond" w:hAnsi="Garamond"/>
          <w:bCs/>
          <w:sz w:val="10"/>
          <w:szCs w:val="10"/>
        </w:rPr>
      </w:pPr>
    </w:p>
    <w:p w14:paraId="70296093" w14:textId="77777777" w:rsidR="004F343E" w:rsidRDefault="00E84E7D" w:rsidP="004F343E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 xml:space="preserve">Comparative Organic Residue Analysis of Legacy and Freshly-Excavated Archaeological </w:t>
      </w:r>
    </w:p>
    <w:p w14:paraId="1F69DF7F" w14:textId="66B1B34E" w:rsidR="00E84E7D" w:rsidRPr="00B21B26" w:rsidRDefault="004F343E" w:rsidP="004F343E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Ceramics: </w:t>
      </w:r>
      <w:r w:rsidR="00E84E7D" w:rsidRPr="00B21B26">
        <w:rPr>
          <w:rFonts w:ascii="Garamond" w:hAnsi="Garamond"/>
          <w:bCs/>
          <w:szCs w:val="24"/>
        </w:rPr>
        <w:t>Consideri</w:t>
      </w:r>
      <w:r w:rsidR="006D6424">
        <w:rPr>
          <w:rFonts w:ascii="Garamond" w:hAnsi="Garamond"/>
          <w:bCs/>
          <w:szCs w:val="24"/>
        </w:rPr>
        <w:t>ng New Analytical Methodologies,</w:t>
      </w:r>
      <w:r>
        <w:rPr>
          <w:rFonts w:ascii="Garamond" w:hAnsi="Garamond"/>
          <w:bCs/>
          <w:szCs w:val="24"/>
        </w:rPr>
        <w:t xml:space="preserve"> (with A. </w:t>
      </w:r>
      <w:proofErr w:type="spellStart"/>
      <w:r>
        <w:rPr>
          <w:rFonts w:ascii="Garamond" w:hAnsi="Garamond"/>
          <w:bCs/>
          <w:szCs w:val="24"/>
        </w:rPr>
        <w:t>Koh</w:t>
      </w:r>
      <w:proofErr w:type="spellEnd"/>
      <w:r>
        <w:rPr>
          <w:rFonts w:ascii="Garamond" w:hAnsi="Garamond"/>
          <w:bCs/>
          <w:szCs w:val="24"/>
        </w:rPr>
        <w:t>). Under review,</w:t>
      </w:r>
      <w:r w:rsidR="006D6424">
        <w:rPr>
          <w:rFonts w:ascii="Garamond" w:hAnsi="Garamond"/>
          <w:bCs/>
          <w:i/>
          <w:iCs/>
          <w:szCs w:val="24"/>
        </w:rPr>
        <w:t xml:space="preserve"> Heritage Science</w:t>
      </w:r>
    </w:p>
    <w:p w14:paraId="6141726B" w14:textId="77777777" w:rsidR="00E84E7D" w:rsidRPr="00B21B26" w:rsidRDefault="00E84E7D" w:rsidP="00E84E7D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 </w:t>
      </w:r>
    </w:p>
    <w:p w14:paraId="1903CB8F" w14:textId="7C88A044" w:rsidR="008849A6" w:rsidRPr="00B21B26" w:rsidRDefault="008849A6" w:rsidP="00E84E7D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>The Phoenician Perimeter: Considering Persian control of the Southern Levant in the 4</w:t>
      </w:r>
      <w:r w:rsidRPr="00B21B26">
        <w:rPr>
          <w:rFonts w:ascii="Garamond" w:hAnsi="Garamond"/>
          <w:bCs/>
          <w:szCs w:val="24"/>
          <w:vertAlign w:val="superscript"/>
        </w:rPr>
        <w:t>th</w:t>
      </w:r>
      <w:r w:rsidR="006D6424">
        <w:rPr>
          <w:rFonts w:ascii="Garamond" w:hAnsi="Garamond"/>
          <w:bCs/>
          <w:szCs w:val="24"/>
        </w:rPr>
        <w:t xml:space="preserve"> century B.C.,</w:t>
      </w:r>
      <w:r w:rsidRPr="00B21B26">
        <w:rPr>
          <w:rFonts w:ascii="Garamond" w:hAnsi="Garamond"/>
          <w:bCs/>
          <w:szCs w:val="24"/>
        </w:rPr>
        <w:t xml:space="preserve"> (in preparation, for submission to </w:t>
      </w:r>
      <w:r w:rsidRPr="00B21B26">
        <w:rPr>
          <w:rFonts w:ascii="Garamond" w:hAnsi="Garamond"/>
          <w:bCs/>
          <w:i/>
          <w:iCs/>
          <w:szCs w:val="24"/>
        </w:rPr>
        <w:t>I</w:t>
      </w:r>
      <w:r w:rsidR="002D0E79">
        <w:rPr>
          <w:rFonts w:ascii="Garamond" w:hAnsi="Garamond"/>
          <w:bCs/>
          <w:i/>
          <w:iCs/>
          <w:szCs w:val="24"/>
        </w:rPr>
        <w:t>srael Exploration Journal</w:t>
      </w:r>
      <w:r w:rsidRPr="00B21B26">
        <w:rPr>
          <w:rFonts w:ascii="Garamond" w:hAnsi="Garamond"/>
          <w:bCs/>
          <w:szCs w:val="24"/>
        </w:rPr>
        <w:t>).</w:t>
      </w:r>
    </w:p>
    <w:p w14:paraId="5A26BBD2" w14:textId="77777777" w:rsidR="00441FCC" w:rsidRPr="00B21B26" w:rsidRDefault="00441FCC" w:rsidP="008849A6">
      <w:pPr>
        <w:rPr>
          <w:rFonts w:ascii="Garamond" w:hAnsi="Garamond"/>
          <w:bCs/>
          <w:szCs w:val="24"/>
        </w:rPr>
      </w:pPr>
    </w:p>
    <w:p w14:paraId="0B522B02" w14:textId="6FDAB0B4" w:rsidR="001C1CF5" w:rsidRPr="003049E8" w:rsidRDefault="00441FCC" w:rsidP="002A5387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 xml:space="preserve">Mid-Range Markets: </w:t>
      </w:r>
      <w:r w:rsidR="002A5387" w:rsidRPr="00B21B26">
        <w:rPr>
          <w:rFonts w:ascii="Garamond" w:hAnsi="Garamond"/>
          <w:bCs/>
          <w:szCs w:val="24"/>
        </w:rPr>
        <w:t xml:space="preserve">Style, Contents and </w:t>
      </w:r>
      <w:r w:rsidRPr="00B21B26">
        <w:rPr>
          <w:rFonts w:ascii="Garamond" w:hAnsi="Garamond"/>
          <w:bCs/>
          <w:szCs w:val="24"/>
        </w:rPr>
        <w:t>Significance o</w:t>
      </w:r>
      <w:r w:rsidR="006D6424">
        <w:rPr>
          <w:rFonts w:ascii="Garamond" w:hAnsi="Garamond"/>
          <w:bCs/>
          <w:szCs w:val="24"/>
        </w:rPr>
        <w:t>f LMIIIC ‘</w:t>
      </w:r>
      <w:proofErr w:type="spellStart"/>
      <w:r w:rsidR="006D6424">
        <w:rPr>
          <w:rFonts w:ascii="Garamond" w:hAnsi="Garamond"/>
          <w:bCs/>
          <w:szCs w:val="24"/>
        </w:rPr>
        <w:t>Tweener</w:t>
      </w:r>
      <w:proofErr w:type="spellEnd"/>
      <w:r w:rsidR="006D6424">
        <w:rPr>
          <w:rFonts w:ascii="Garamond" w:hAnsi="Garamond"/>
          <w:bCs/>
          <w:szCs w:val="24"/>
        </w:rPr>
        <w:t>’ Octopus jars,</w:t>
      </w:r>
      <w:r w:rsidR="00E84E7D" w:rsidRPr="00B21B26">
        <w:rPr>
          <w:rFonts w:ascii="Garamond" w:hAnsi="Garamond"/>
          <w:bCs/>
          <w:szCs w:val="24"/>
        </w:rPr>
        <w:t xml:space="preserve"> (with A. </w:t>
      </w:r>
      <w:proofErr w:type="spellStart"/>
      <w:r w:rsidR="00E84E7D" w:rsidRPr="00B21B26">
        <w:rPr>
          <w:rFonts w:ascii="Garamond" w:hAnsi="Garamond"/>
          <w:bCs/>
          <w:szCs w:val="24"/>
        </w:rPr>
        <w:t>Koh</w:t>
      </w:r>
      <w:proofErr w:type="spellEnd"/>
      <w:r w:rsidR="00E84E7D" w:rsidRPr="00B21B26">
        <w:rPr>
          <w:rFonts w:ascii="Garamond" w:hAnsi="Garamond"/>
          <w:bCs/>
          <w:szCs w:val="24"/>
        </w:rPr>
        <w:t xml:space="preserve">, for submission to </w:t>
      </w:r>
      <w:r w:rsidR="003049E8">
        <w:rPr>
          <w:rFonts w:ascii="Garamond" w:hAnsi="Garamond"/>
          <w:bCs/>
          <w:i/>
          <w:iCs/>
          <w:szCs w:val="24"/>
        </w:rPr>
        <w:t>Antiquity</w:t>
      </w:r>
      <w:r w:rsidR="003049E8">
        <w:rPr>
          <w:rFonts w:ascii="Garamond" w:hAnsi="Garamond"/>
          <w:bCs/>
          <w:szCs w:val="24"/>
        </w:rPr>
        <w:t>)</w:t>
      </w:r>
    </w:p>
    <w:p w14:paraId="0B3AF813" w14:textId="77777777" w:rsidR="008849A6" w:rsidRPr="00B21B26" w:rsidRDefault="008849A6" w:rsidP="00FB0DA0">
      <w:pPr>
        <w:rPr>
          <w:rFonts w:ascii="Garamond" w:hAnsi="Garamond"/>
          <w:b/>
          <w:szCs w:val="24"/>
        </w:rPr>
      </w:pPr>
    </w:p>
    <w:p w14:paraId="079F30FA" w14:textId="33B9DE0E" w:rsidR="008849A6" w:rsidRPr="00B21B26" w:rsidRDefault="00F93552" w:rsidP="008849A6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Hellenistic Market Economy: Ashkelon as a Case S</w:t>
      </w:r>
      <w:r w:rsidR="006D6424">
        <w:rPr>
          <w:rFonts w:ascii="Garamond" w:hAnsi="Garamond"/>
          <w:bCs/>
          <w:szCs w:val="24"/>
        </w:rPr>
        <w:t>tudy,</w:t>
      </w:r>
      <w:r w:rsidR="002D0E79">
        <w:rPr>
          <w:rFonts w:ascii="Garamond" w:hAnsi="Garamond"/>
          <w:bCs/>
          <w:szCs w:val="24"/>
        </w:rPr>
        <w:t xml:space="preserve"> (with J</w:t>
      </w:r>
      <w:r w:rsidR="008849A6" w:rsidRPr="00B21B26">
        <w:rPr>
          <w:rFonts w:ascii="Garamond" w:hAnsi="Garamond"/>
          <w:bCs/>
          <w:szCs w:val="24"/>
        </w:rPr>
        <w:t>. Ma</w:t>
      </w:r>
      <w:r w:rsidR="005115F0">
        <w:rPr>
          <w:rFonts w:ascii="Garamond" w:hAnsi="Garamond"/>
          <w:bCs/>
          <w:szCs w:val="24"/>
        </w:rPr>
        <w:t>rston, D. Fulton, in preparation</w:t>
      </w:r>
      <w:r w:rsidR="00412B6B">
        <w:rPr>
          <w:rFonts w:ascii="Garamond" w:hAnsi="Garamond"/>
          <w:bCs/>
          <w:szCs w:val="24"/>
        </w:rPr>
        <w:t xml:space="preserve">, </w:t>
      </w:r>
      <w:r w:rsidR="00412B6B">
        <w:rPr>
          <w:rFonts w:ascii="Garamond" w:hAnsi="Garamond"/>
          <w:bCs/>
          <w:i/>
          <w:iCs/>
          <w:szCs w:val="24"/>
        </w:rPr>
        <w:t>Journal of Mediterranean Archaeology</w:t>
      </w:r>
      <w:r w:rsidR="008849A6" w:rsidRPr="00B21B26">
        <w:rPr>
          <w:rFonts w:ascii="Garamond" w:hAnsi="Garamond"/>
          <w:bCs/>
          <w:szCs w:val="24"/>
        </w:rPr>
        <w:t xml:space="preserve">) </w:t>
      </w:r>
    </w:p>
    <w:p w14:paraId="5B8609F3" w14:textId="77777777" w:rsidR="008849A6" w:rsidRPr="00500504" w:rsidRDefault="008849A6" w:rsidP="00FB0DA0">
      <w:pPr>
        <w:rPr>
          <w:rFonts w:ascii="Garamond" w:hAnsi="Garamond"/>
          <w:b/>
          <w:sz w:val="22"/>
          <w:szCs w:val="22"/>
        </w:rPr>
      </w:pPr>
    </w:p>
    <w:p w14:paraId="177CB4F9" w14:textId="003AEE75" w:rsidR="005C7B2D" w:rsidRPr="00E15EFC" w:rsidRDefault="006D6424" w:rsidP="005C7B2D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Stratigraphy and Methodology, </w:t>
      </w:r>
      <w:r w:rsidR="005C7B2D" w:rsidRPr="000842C3">
        <w:rPr>
          <w:rFonts w:ascii="Garamond" w:hAnsi="Garamond"/>
        </w:rPr>
        <w:t xml:space="preserve">in L. Stager, J. Greene, B. </w:t>
      </w:r>
      <w:proofErr w:type="spellStart"/>
      <w:r w:rsidR="005C7B2D" w:rsidRPr="000842C3">
        <w:rPr>
          <w:rFonts w:ascii="Garamond" w:hAnsi="Garamond"/>
        </w:rPr>
        <w:t>Gernand</w:t>
      </w:r>
      <w:proofErr w:type="spellEnd"/>
      <w:r w:rsidR="005C7B2D" w:rsidRPr="000842C3">
        <w:rPr>
          <w:rFonts w:ascii="Garamond" w:hAnsi="Garamond"/>
        </w:rPr>
        <w:t xml:space="preserve"> and K. Birney (eds.) </w:t>
      </w:r>
      <w:r w:rsidR="005C7B2D" w:rsidRPr="000842C3">
        <w:rPr>
          <w:rFonts w:ascii="Garamond" w:hAnsi="Garamond"/>
          <w:i/>
        </w:rPr>
        <w:t xml:space="preserve">Excavations in the “Precinct of </w:t>
      </w:r>
      <w:proofErr w:type="spellStart"/>
      <w:r w:rsidR="005C7B2D" w:rsidRPr="000842C3">
        <w:rPr>
          <w:rFonts w:ascii="Garamond" w:hAnsi="Garamond"/>
          <w:i/>
        </w:rPr>
        <w:t>Tanit</w:t>
      </w:r>
      <w:proofErr w:type="spellEnd"/>
      <w:r w:rsidR="005C7B2D" w:rsidRPr="000842C3">
        <w:rPr>
          <w:rFonts w:ascii="Garamond" w:hAnsi="Garamond"/>
          <w:i/>
        </w:rPr>
        <w:t>” (</w:t>
      </w:r>
      <w:proofErr w:type="spellStart"/>
      <w:r w:rsidR="005C7B2D" w:rsidRPr="000842C3">
        <w:rPr>
          <w:rFonts w:ascii="Garamond" w:hAnsi="Garamond"/>
          <w:i/>
        </w:rPr>
        <w:t>Tophet</w:t>
      </w:r>
      <w:proofErr w:type="spellEnd"/>
      <w:r w:rsidR="005C7B2D" w:rsidRPr="000842C3">
        <w:rPr>
          <w:rFonts w:ascii="Garamond" w:hAnsi="Garamond"/>
          <w:i/>
        </w:rPr>
        <w:t>) at Carthage, 1976-1979</w:t>
      </w:r>
      <w:r w:rsidR="005C7B2D" w:rsidRPr="000842C3">
        <w:rPr>
          <w:rFonts w:ascii="Garamond" w:hAnsi="Garamond"/>
        </w:rPr>
        <w:t>. American Schools of Oriental Re</w:t>
      </w:r>
      <w:r w:rsidR="005C7B2D">
        <w:rPr>
          <w:rFonts w:ascii="Garamond" w:hAnsi="Garamond"/>
        </w:rPr>
        <w:t>search Punic</w:t>
      </w:r>
      <w:r w:rsidR="002144AD">
        <w:rPr>
          <w:rFonts w:ascii="Garamond" w:hAnsi="Garamond"/>
        </w:rPr>
        <w:t xml:space="preserve"> Project, vol. 1. (volume expected in press </w:t>
      </w:r>
      <w:r w:rsidR="005C7B2D">
        <w:rPr>
          <w:rFonts w:ascii="Garamond" w:hAnsi="Garamond"/>
        </w:rPr>
        <w:t>2018</w:t>
      </w:r>
      <w:r w:rsidR="005C7B2D" w:rsidRPr="000842C3">
        <w:rPr>
          <w:rFonts w:ascii="Garamond" w:hAnsi="Garamond"/>
        </w:rPr>
        <w:t>)</w:t>
      </w:r>
    </w:p>
    <w:p w14:paraId="2E553FC8" w14:textId="77777777" w:rsidR="005C7B2D" w:rsidRPr="00500504" w:rsidRDefault="005C7B2D" w:rsidP="00FB0DA0">
      <w:pPr>
        <w:rPr>
          <w:rFonts w:ascii="Garamond" w:hAnsi="Garamond"/>
          <w:b/>
          <w:szCs w:val="24"/>
        </w:rPr>
      </w:pPr>
    </w:p>
    <w:p w14:paraId="47793469" w14:textId="5D7940D0" w:rsidR="00FB0DA0" w:rsidRPr="000842C3" w:rsidRDefault="00FB0DA0" w:rsidP="00DF6E97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SELECTED PUBLICATIONS</w:t>
      </w:r>
      <w:r w:rsidR="00383825">
        <w:rPr>
          <w:rFonts w:ascii="Garamond" w:hAnsi="Garamond"/>
          <w:b/>
          <w:sz w:val="26"/>
        </w:rPr>
        <w:t xml:space="preserve"> </w:t>
      </w:r>
    </w:p>
    <w:p w14:paraId="432E2671" w14:textId="77777777" w:rsidR="0033055E" w:rsidRPr="0033055E" w:rsidRDefault="0033055E" w:rsidP="00973CC0">
      <w:pPr>
        <w:rPr>
          <w:rFonts w:ascii="Garamond" w:hAnsi="Garamond"/>
          <w:sz w:val="10"/>
          <w:szCs w:val="10"/>
        </w:rPr>
      </w:pPr>
    </w:p>
    <w:p w14:paraId="40F84925" w14:textId="77777777" w:rsidR="00973CC0" w:rsidRDefault="00973CC0" w:rsidP="00973CC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An </w:t>
      </w:r>
      <w:proofErr w:type="spellStart"/>
      <w:r w:rsidRPr="002B54A5">
        <w:rPr>
          <w:rFonts w:ascii="Garamond" w:hAnsi="Garamond"/>
          <w:szCs w:val="24"/>
        </w:rPr>
        <w:t>Astynomos</w:t>
      </w:r>
      <w:proofErr w:type="spellEnd"/>
      <w:r>
        <w:rPr>
          <w:rFonts w:ascii="Garamond" w:hAnsi="Garamond"/>
          <w:i/>
          <w:iCs/>
          <w:szCs w:val="24"/>
        </w:rPr>
        <w:t xml:space="preserve"> </w:t>
      </w:r>
      <w:r>
        <w:rPr>
          <w:rFonts w:ascii="Garamond" w:hAnsi="Garamond"/>
          <w:szCs w:val="24"/>
        </w:rPr>
        <w:t xml:space="preserve">at </w:t>
      </w:r>
      <w:proofErr w:type="spellStart"/>
      <w:r>
        <w:rPr>
          <w:rFonts w:ascii="Garamond" w:hAnsi="Garamond"/>
          <w:szCs w:val="24"/>
        </w:rPr>
        <w:t>Ascalon</w:t>
      </w:r>
      <w:proofErr w:type="spellEnd"/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gramStart"/>
      <w:r>
        <w:rPr>
          <w:rFonts w:ascii="Garamond" w:hAnsi="Garamond"/>
          <w:szCs w:val="24"/>
        </w:rPr>
        <w:tab/>
        <w:t xml:space="preserve">  in</w:t>
      </w:r>
      <w:proofErr w:type="gramEnd"/>
      <w:r>
        <w:rPr>
          <w:rFonts w:ascii="Garamond" w:hAnsi="Garamond"/>
          <w:szCs w:val="24"/>
        </w:rPr>
        <w:t xml:space="preserve"> press</w:t>
      </w:r>
    </w:p>
    <w:p w14:paraId="101AECD5" w14:textId="28F005E6" w:rsidR="00973CC0" w:rsidRPr="002926FE" w:rsidRDefault="00973CC0" w:rsidP="00973CC0">
      <w:pPr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i/>
          <w:iCs/>
          <w:szCs w:val="24"/>
        </w:rPr>
        <w:t>Eretz</w:t>
      </w:r>
      <w:proofErr w:type="spellEnd"/>
      <w:r>
        <w:rPr>
          <w:rFonts w:ascii="Garamond" w:hAnsi="Garamond"/>
          <w:i/>
          <w:iCs/>
          <w:szCs w:val="24"/>
        </w:rPr>
        <w:t xml:space="preserve"> Israel, </w:t>
      </w:r>
      <w:r w:rsidRPr="004F343E">
        <w:rPr>
          <w:rFonts w:ascii="Garamond" w:hAnsi="Garamond"/>
          <w:szCs w:val="24"/>
        </w:rPr>
        <w:t>expected volume 33</w:t>
      </w:r>
      <w:r>
        <w:rPr>
          <w:rFonts w:ascii="Garamond" w:hAnsi="Garamond"/>
          <w:szCs w:val="24"/>
        </w:rPr>
        <w:t>,</w:t>
      </w:r>
      <w:r w:rsidRPr="004F34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Summer 2018</w:t>
      </w:r>
    </w:p>
    <w:p w14:paraId="73FC596E" w14:textId="77777777" w:rsidR="00973CC0" w:rsidRDefault="00973CC0" w:rsidP="00973CC0">
      <w:pPr>
        <w:rPr>
          <w:rFonts w:ascii="Garamond" w:hAnsi="Garamond"/>
          <w:szCs w:val="24"/>
        </w:rPr>
      </w:pPr>
    </w:p>
    <w:p w14:paraId="4A1AD7F8" w14:textId="1B1F0660" w:rsidR="006D6424" w:rsidRPr="006D6424" w:rsidRDefault="002926FE" w:rsidP="00973CC0">
      <w:pPr>
        <w:rPr>
          <w:rFonts w:ascii="Garamond" w:hAnsi="Garamond"/>
          <w:iCs/>
          <w:szCs w:val="24"/>
        </w:rPr>
      </w:pPr>
      <w:r w:rsidRPr="008522D6">
        <w:rPr>
          <w:rFonts w:ascii="Garamond" w:hAnsi="Garamond"/>
          <w:szCs w:val="24"/>
        </w:rPr>
        <w:t>Phoenician Bathing in the Hellen</w:t>
      </w:r>
      <w:r w:rsidR="006D6424">
        <w:rPr>
          <w:rFonts w:ascii="Garamond" w:hAnsi="Garamond"/>
          <w:szCs w:val="24"/>
        </w:rPr>
        <w:t>istic East: Ashkelon and Beyond</w:t>
      </w:r>
      <w:r w:rsidR="00D82E9D">
        <w:rPr>
          <w:rFonts w:ascii="Garamond" w:hAnsi="Garamond"/>
          <w:szCs w:val="24"/>
        </w:rPr>
        <w:tab/>
        <w:t xml:space="preserve"> </w:t>
      </w:r>
      <w:r w:rsidR="006D6424">
        <w:rPr>
          <w:rFonts w:ascii="Garamond" w:hAnsi="Garamond"/>
          <w:iCs/>
          <w:szCs w:val="24"/>
        </w:rPr>
        <w:tab/>
      </w:r>
      <w:r w:rsidR="00294BEC">
        <w:rPr>
          <w:rFonts w:ascii="Garamond" w:hAnsi="Garamond"/>
          <w:iCs/>
          <w:szCs w:val="24"/>
        </w:rPr>
        <w:t xml:space="preserve"> </w:t>
      </w:r>
      <w:r w:rsidR="00D82E9D">
        <w:rPr>
          <w:rFonts w:ascii="Garamond" w:hAnsi="Garamond"/>
          <w:iCs/>
          <w:szCs w:val="24"/>
        </w:rPr>
        <w:tab/>
      </w:r>
      <w:r w:rsidR="00D82E9D">
        <w:rPr>
          <w:rFonts w:ascii="Garamond" w:hAnsi="Garamond"/>
          <w:iCs/>
          <w:szCs w:val="24"/>
        </w:rPr>
        <w:tab/>
      </w:r>
      <w:r w:rsidR="00973CC0">
        <w:rPr>
          <w:rFonts w:ascii="Garamond" w:hAnsi="Garamond"/>
          <w:iCs/>
          <w:szCs w:val="24"/>
        </w:rPr>
        <w:t xml:space="preserve">      2017</w:t>
      </w:r>
    </w:p>
    <w:p w14:paraId="3A6C408D" w14:textId="54E5ED0C" w:rsidR="002926FE" w:rsidRPr="006D6424" w:rsidRDefault="00D82E9D" w:rsidP="00973CC0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Bulletin of the </w:t>
      </w:r>
      <w:r w:rsidR="002926FE" w:rsidRPr="00DC267C">
        <w:rPr>
          <w:rFonts w:ascii="Garamond" w:hAnsi="Garamond"/>
          <w:i/>
          <w:szCs w:val="24"/>
        </w:rPr>
        <w:t>A</w:t>
      </w:r>
      <w:r w:rsidR="008F2CB0">
        <w:rPr>
          <w:rFonts w:ascii="Garamond" w:hAnsi="Garamond"/>
          <w:i/>
          <w:szCs w:val="24"/>
        </w:rPr>
        <w:t xml:space="preserve">merican </w:t>
      </w:r>
      <w:r w:rsidR="002926FE" w:rsidRPr="00DC267C">
        <w:rPr>
          <w:rFonts w:ascii="Garamond" w:hAnsi="Garamond"/>
          <w:i/>
          <w:szCs w:val="24"/>
        </w:rPr>
        <w:t>S</w:t>
      </w:r>
      <w:r w:rsidR="008F2CB0">
        <w:rPr>
          <w:rFonts w:ascii="Garamond" w:hAnsi="Garamond"/>
          <w:i/>
          <w:szCs w:val="24"/>
        </w:rPr>
        <w:t xml:space="preserve">chools of </w:t>
      </w:r>
      <w:r w:rsidR="002926FE" w:rsidRPr="00DC267C">
        <w:rPr>
          <w:rFonts w:ascii="Garamond" w:hAnsi="Garamond"/>
          <w:i/>
          <w:szCs w:val="24"/>
        </w:rPr>
        <w:t>O</w:t>
      </w:r>
      <w:r w:rsidR="008F2CB0">
        <w:rPr>
          <w:rFonts w:ascii="Garamond" w:hAnsi="Garamond"/>
          <w:i/>
          <w:szCs w:val="24"/>
        </w:rPr>
        <w:t xml:space="preserve">riental </w:t>
      </w:r>
      <w:r w:rsidR="002926FE" w:rsidRPr="00DC267C">
        <w:rPr>
          <w:rFonts w:ascii="Garamond" w:hAnsi="Garamond"/>
          <w:i/>
          <w:szCs w:val="24"/>
        </w:rPr>
        <w:t>R</w:t>
      </w:r>
      <w:r w:rsidR="008F2CB0">
        <w:rPr>
          <w:rFonts w:ascii="Garamond" w:hAnsi="Garamond"/>
          <w:i/>
          <w:szCs w:val="24"/>
        </w:rPr>
        <w:t>esearch</w:t>
      </w:r>
      <w:r w:rsidR="00973CC0">
        <w:rPr>
          <w:rFonts w:ascii="Garamond" w:hAnsi="Garamond"/>
          <w:szCs w:val="24"/>
        </w:rPr>
        <w:t xml:space="preserve"> 378: 203-222</w:t>
      </w:r>
    </w:p>
    <w:p w14:paraId="5CA4D42A" w14:textId="77777777" w:rsidR="002926FE" w:rsidRPr="002926FE" w:rsidRDefault="002926FE" w:rsidP="00FB0DA0">
      <w:pPr>
        <w:rPr>
          <w:rFonts w:ascii="Garamond" w:hAnsi="Garamond"/>
          <w:sz w:val="20"/>
        </w:rPr>
      </w:pPr>
    </w:p>
    <w:p w14:paraId="544935B1" w14:textId="2E18AF78" w:rsidR="000272A7" w:rsidRPr="002E2565" w:rsidRDefault="000272A7" w:rsidP="006D642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Organic Compounds and Cultural Continuity: The Penn Museum Late Minoan IIIC Jar </w:t>
      </w:r>
      <w:r w:rsidR="006D6424">
        <w:rPr>
          <w:rFonts w:ascii="Garamond" w:hAnsi="Garamond"/>
          <w:szCs w:val="24"/>
        </w:rPr>
        <w:tab/>
        <w:t xml:space="preserve">     </w:t>
      </w:r>
      <w:r w:rsidR="00B66561">
        <w:rPr>
          <w:rFonts w:ascii="Garamond" w:hAnsi="Garamond"/>
          <w:szCs w:val="24"/>
        </w:rPr>
        <w:t xml:space="preserve"> </w:t>
      </w:r>
      <w:r w:rsidR="002E2565"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t xml:space="preserve">     </w:t>
      </w:r>
      <w:r w:rsidR="00B66561">
        <w:rPr>
          <w:rFonts w:ascii="Garamond" w:hAnsi="Garamond"/>
          <w:szCs w:val="24"/>
        </w:rPr>
        <w:t xml:space="preserve">from </w:t>
      </w:r>
      <w:proofErr w:type="spellStart"/>
      <w:r w:rsidR="00B66561">
        <w:rPr>
          <w:rFonts w:ascii="Garamond" w:hAnsi="Garamond"/>
          <w:szCs w:val="24"/>
        </w:rPr>
        <w:t>Tourloti</w:t>
      </w:r>
      <w:proofErr w:type="spellEnd"/>
      <w:r w:rsidR="00B66561">
        <w:rPr>
          <w:rFonts w:ascii="Garamond" w:hAnsi="Garamond"/>
          <w:szCs w:val="24"/>
        </w:rPr>
        <w:t>.</w:t>
      </w:r>
      <w:r w:rsidR="006D642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(with A. </w:t>
      </w:r>
      <w:proofErr w:type="spellStart"/>
      <w:r>
        <w:rPr>
          <w:rFonts w:ascii="Garamond" w:hAnsi="Garamond"/>
          <w:szCs w:val="24"/>
        </w:rPr>
        <w:t>Koh</w:t>
      </w:r>
      <w:proofErr w:type="spellEnd"/>
      <w:r w:rsidR="002E2565">
        <w:rPr>
          <w:rFonts w:ascii="Garamond" w:hAnsi="Garamond"/>
          <w:szCs w:val="24"/>
        </w:rPr>
        <w:t xml:space="preserve">) </w:t>
      </w:r>
      <w:r>
        <w:rPr>
          <w:rFonts w:ascii="Garamond" w:hAnsi="Garamond"/>
          <w:i/>
          <w:iCs/>
          <w:szCs w:val="24"/>
        </w:rPr>
        <w:t xml:space="preserve">Mediterranean Archaeology &amp; </w:t>
      </w:r>
      <w:proofErr w:type="spellStart"/>
      <w:r>
        <w:rPr>
          <w:rFonts w:ascii="Garamond" w:hAnsi="Garamond"/>
          <w:i/>
          <w:iCs/>
          <w:szCs w:val="24"/>
        </w:rPr>
        <w:t>Archaeometry</w:t>
      </w:r>
      <w:proofErr w:type="spellEnd"/>
      <w:r>
        <w:rPr>
          <w:rFonts w:ascii="Garamond" w:hAnsi="Garamond"/>
          <w:i/>
          <w:iCs/>
          <w:szCs w:val="24"/>
        </w:rPr>
        <w:t xml:space="preserve"> </w:t>
      </w:r>
      <w:r w:rsidR="002E2565">
        <w:rPr>
          <w:rFonts w:ascii="Garamond" w:hAnsi="Garamond"/>
          <w:szCs w:val="24"/>
        </w:rPr>
        <w:t>17.2: 19-33</w:t>
      </w:r>
    </w:p>
    <w:p w14:paraId="3E0155E6" w14:textId="77777777" w:rsidR="000272A7" w:rsidRDefault="000272A7" w:rsidP="00FB0DA0">
      <w:pPr>
        <w:rPr>
          <w:rFonts w:ascii="Garamond" w:hAnsi="Garamond"/>
        </w:rPr>
      </w:pPr>
    </w:p>
    <w:p w14:paraId="1AAD6E49" w14:textId="2101B4FC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To the Dregs: Drawing Meaning from the </w:t>
      </w:r>
      <w:proofErr w:type="spellStart"/>
      <w:r>
        <w:rPr>
          <w:rFonts w:ascii="Garamond" w:hAnsi="Garamond"/>
        </w:rPr>
        <w:t>Rhodian</w:t>
      </w:r>
      <w:proofErr w:type="spellEnd"/>
      <w:r>
        <w:rPr>
          <w:rFonts w:ascii="Garamond" w:hAnsi="Garamond"/>
        </w:rPr>
        <w:t xml:space="preserve"> Handles of Hellenistic </w:t>
      </w:r>
      <w:proofErr w:type="gramStart"/>
      <w:r>
        <w:rPr>
          <w:rFonts w:ascii="Garamond" w:hAnsi="Garamond"/>
        </w:rPr>
        <w:t xml:space="preserve">Ashkelon” </w:t>
      </w:r>
      <w:r w:rsidR="00616078">
        <w:rPr>
          <w:rFonts w:ascii="Garamond" w:hAnsi="Garamond"/>
        </w:rPr>
        <w:t xml:space="preserve">  </w:t>
      </w:r>
      <w:proofErr w:type="gramEnd"/>
      <w:r w:rsidR="00F8693F">
        <w:rPr>
          <w:rFonts w:ascii="Garamond" w:hAnsi="Garamond"/>
        </w:rPr>
        <w:t xml:space="preserve">    </w:t>
      </w:r>
      <w:r w:rsidR="00E15EFC">
        <w:rPr>
          <w:rFonts w:ascii="Garamond" w:hAnsi="Garamond"/>
        </w:rPr>
        <w:t xml:space="preserve">   </w:t>
      </w:r>
      <w:r w:rsidR="008B218F">
        <w:rPr>
          <w:rFonts w:ascii="Garamond" w:hAnsi="Garamond"/>
        </w:rPr>
        <w:t xml:space="preserve">  </w:t>
      </w:r>
      <w:r w:rsidR="00C718BE">
        <w:rPr>
          <w:rFonts w:ascii="Garamond" w:hAnsi="Garamond"/>
        </w:rPr>
        <w:t xml:space="preserve">   </w:t>
      </w:r>
      <w:r w:rsidR="00E8321C">
        <w:rPr>
          <w:rFonts w:ascii="Garamond" w:hAnsi="Garamond"/>
        </w:rPr>
        <w:t xml:space="preserve"> </w:t>
      </w:r>
      <w:r w:rsidR="00B66561">
        <w:rPr>
          <w:rFonts w:ascii="Garamond" w:hAnsi="Garamond"/>
        </w:rPr>
        <w:t xml:space="preserve">  </w:t>
      </w:r>
      <w:r w:rsidR="00F8693F">
        <w:rPr>
          <w:rFonts w:ascii="Garamond" w:hAnsi="Garamond"/>
        </w:rPr>
        <w:t>2015</w:t>
      </w:r>
    </w:p>
    <w:p w14:paraId="0A6CB81F" w14:textId="30C846E0" w:rsidR="00FB0DA0" w:rsidRPr="00EA1ECF" w:rsidRDefault="00FB0DA0" w:rsidP="00FB0DA0">
      <w:pPr>
        <w:rPr>
          <w:rFonts w:ascii="Garamond" w:hAnsi="Garamond"/>
        </w:rPr>
      </w:pPr>
      <w:r>
        <w:rPr>
          <w:rFonts w:ascii="Garamond" w:hAnsi="Garamond"/>
          <w:i/>
        </w:rPr>
        <w:t>Center for Hellenic Studies Research Bulletin 3.2</w:t>
      </w:r>
      <w:r>
        <w:rPr>
          <w:rFonts w:ascii="Garamond" w:hAnsi="Garamond"/>
        </w:rPr>
        <w:t xml:space="preserve"> (2015</w:t>
      </w:r>
      <w:r w:rsidRPr="004935EA">
        <w:rPr>
          <w:rFonts w:ascii="Garamond" w:hAnsi="Garamond"/>
          <w:sz w:val="20"/>
        </w:rPr>
        <w:t>)</w:t>
      </w:r>
    </w:p>
    <w:p w14:paraId="07E02953" w14:textId="20F96EDB" w:rsidR="00FB0DA0" w:rsidRDefault="00964F0A" w:rsidP="00FB0DA0">
      <w:pPr>
        <w:rPr>
          <w:rFonts w:ascii="Garamond" w:eastAsia="ＭＳ 明朝" w:hAnsi="Garamond" w:cs="Helvetica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FB0DA0" w:rsidRPr="00964F0A">
        <w:rPr>
          <w:rFonts w:ascii="Garamond" w:hAnsi="Garamond"/>
          <w:sz w:val="22"/>
          <w:szCs w:val="22"/>
        </w:rPr>
        <w:t xml:space="preserve"> </w:t>
      </w:r>
      <w:hyperlink r:id="rId5" w:history="1">
        <w:r w:rsidR="00FB0DA0" w:rsidRPr="00964F0A">
          <w:rPr>
            <w:rFonts w:ascii="Garamond" w:eastAsia="ＭＳ 明朝" w:hAnsi="Garamond" w:cs="Helvetica"/>
            <w:color w:val="000000"/>
            <w:sz w:val="22"/>
            <w:szCs w:val="22"/>
          </w:rPr>
          <w:t>http://nrs.harvard.edu/urn-3:hlnc.jissue:CHS_Research_Bulletin.Vol_03.Issue_02.2015</w:t>
        </w:r>
      </w:hyperlink>
    </w:p>
    <w:p w14:paraId="708A44AE" w14:textId="77777777" w:rsidR="005C7B2D" w:rsidRDefault="005C7B2D" w:rsidP="00FB0DA0">
      <w:pPr>
        <w:rPr>
          <w:rFonts w:ascii="Garamond" w:eastAsia="ＭＳ 明朝" w:hAnsi="Garamond" w:cs="Helvetica"/>
          <w:color w:val="000000"/>
          <w:sz w:val="22"/>
          <w:szCs w:val="22"/>
        </w:rPr>
      </w:pPr>
    </w:p>
    <w:p w14:paraId="3333974A" w14:textId="5122A6F6" w:rsidR="00B66561" w:rsidRDefault="005C7B2D" w:rsidP="00B66561">
      <w:pPr>
        <w:rPr>
          <w:rFonts w:ascii="Garamond" w:hAnsi="Garamond"/>
        </w:rPr>
      </w:pPr>
      <w:r w:rsidRPr="000842C3">
        <w:rPr>
          <w:rFonts w:ascii="Garamond" w:hAnsi="Garamond"/>
        </w:rPr>
        <w:t>Infant Burial and the Iconography of Death on a Burial from Ph</w:t>
      </w:r>
      <w:r w:rsidR="00B66561">
        <w:rPr>
          <w:rFonts w:ascii="Garamond" w:hAnsi="Garamond"/>
        </w:rPr>
        <w:t>ilistine Ashkelon.</w:t>
      </w:r>
      <w:r w:rsidR="00B66561">
        <w:rPr>
          <w:rFonts w:ascii="Garamond" w:hAnsi="Garamond"/>
        </w:rPr>
        <w:tab/>
        <w:t xml:space="preserve">    </w:t>
      </w:r>
      <w:r w:rsidR="00B66561">
        <w:rPr>
          <w:rFonts w:ascii="Garamond" w:hAnsi="Garamond"/>
        </w:rPr>
        <w:tab/>
        <w:t xml:space="preserve">      2011 </w:t>
      </w:r>
    </w:p>
    <w:p w14:paraId="6F18515C" w14:textId="1C8E4DB5" w:rsidR="005C7B2D" w:rsidRDefault="00B66561" w:rsidP="00B66561">
      <w:pPr>
        <w:rPr>
          <w:rFonts w:ascii="Garamond" w:hAnsi="Garamond"/>
        </w:rPr>
      </w:pPr>
      <w:r>
        <w:rPr>
          <w:rFonts w:ascii="Garamond" w:hAnsi="Garamond"/>
        </w:rPr>
        <w:t xml:space="preserve">(with B. </w:t>
      </w:r>
      <w:proofErr w:type="spellStart"/>
      <w:r w:rsidRPr="000842C3">
        <w:rPr>
          <w:rFonts w:ascii="Garamond" w:hAnsi="Garamond"/>
        </w:rPr>
        <w:t>Doak</w:t>
      </w:r>
      <w:proofErr w:type="spellEnd"/>
      <w:r>
        <w:rPr>
          <w:rFonts w:ascii="Garamond" w:hAnsi="Garamond"/>
        </w:rPr>
        <w:t xml:space="preserve">) </w:t>
      </w:r>
      <w:r w:rsidR="005C7B2D">
        <w:rPr>
          <w:rFonts w:ascii="Garamond" w:hAnsi="Garamond"/>
          <w:i/>
        </w:rPr>
        <w:t>Israel Exploration Journal</w:t>
      </w:r>
      <w:r w:rsidR="005C7B2D">
        <w:rPr>
          <w:rFonts w:ascii="Garamond" w:hAnsi="Garamond"/>
        </w:rPr>
        <w:t xml:space="preserve"> 61/1 (2011): 32-53. </w:t>
      </w:r>
    </w:p>
    <w:p w14:paraId="12F6283E" w14:textId="77777777" w:rsidR="005C7B2D" w:rsidRPr="00E340F0" w:rsidRDefault="005C7B2D" w:rsidP="005C7B2D">
      <w:pPr>
        <w:rPr>
          <w:rFonts w:ascii="Garamond" w:hAnsi="Garamond"/>
          <w:sz w:val="20"/>
        </w:rPr>
      </w:pPr>
    </w:p>
    <w:p w14:paraId="087282B5" w14:textId="5358383A" w:rsidR="005C7B2D" w:rsidRDefault="00B66561" w:rsidP="00B66561">
      <w:pPr>
        <w:rPr>
          <w:rFonts w:ascii="Garamond" w:hAnsi="Garamond"/>
        </w:rPr>
      </w:pPr>
      <w:r>
        <w:rPr>
          <w:rFonts w:ascii="Garamond" w:hAnsi="Garamond"/>
        </w:rPr>
        <w:t>Iron II Weights and Measures, and</w:t>
      </w:r>
      <w:r w:rsidR="005C7B2D" w:rsidRPr="000842C3">
        <w:rPr>
          <w:rFonts w:ascii="Garamond" w:hAnsi="Garamond"/>
        </w:rPr>
        <w:t xml:space="preserve"> ‘Phoenician’ </w:t>
      </w:r>
      <w:r>
        <w:rPr>
          <w:rFonts w:ascii="Garamond" w:hAnsi="Garamond"/>
        </w:rPr>
        <w:t>Inscribed Bronze Cuboid Weights,</w:t>
      </w:r>
      <w:r w:rsidR="00392114">
        <w:rPr>
          <w:rFonts w:ascii="Garamond" w:hAnsi="Garamond"/>
        </w:rPr>
        <w:tab/>
        <w:t xml:space="preserve"> </w:t>
      </w:r>
      <w:r w:rsidR="005C7B2D">
        <w:rPr>
          <w:rFonts w:ascii="Garamond" w:hAnsi="Garamond"/>
        </w:rPr>
        <w:t xml:space="preserve">  </w:t>
      </w:r>
      <w:r w:rsidR="00392114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</w:t>
      </w:r>
      <w:r w:rsidR="005C7B2D">
        <w:rPr>
          <w:rFonts w:ascii="Garamond" w:hAnsi="Garamond"/>
        </w:rPr>
        <w:t xml:space="preserve"> 2011</w:t>
      </w:r>
    </w:p>
    <w:p w14:paraId="2C0D055D" w14:textId="77777777" w:rsidR="005C7B2D" w:rsidRDefault="005C7B2D" w:rsidP="005C7B2D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0842C3">
        <w:rPr>
          <w:rFonts w:ascii="Garamond" w:hAnsi="Garamond"/>
        </w:rPr>
        <w:t xml:space="preserve">with E.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Levine</w:t>
      </w:r>
      <w:r>
        <w:rPr>
          <w:rFonts w:ascii="Garamond" w:hAnsi="Garamond"/>
        </w:rPr>
        <w:t>)</w:t>
      </w:r>
      <w:r w:rsidRPr="000842C3">
        <w:rPr>
          <w:rFonts w:ascii="Garamond" w:hAnsi="Garamond"/>
        </w:rPr>
        <w:t xml:space="preserve">, in Stager, </w:t>
      </w:r>
      <w:proofErr w:type="spellStart"/>
      <w:r w:rsidRPr="000842C3">
        <w:rPr>
          <w:rFonts w:ascii="Garamond" w:hAnsi="Garamond"/>
        </w:rPr>
        <w:t>Schloen</w:t>
      </w:r>
      <w:proofErr w:type="spellEnd"/>
      <w:r w:rsidRPr="000842C3">
        <w:rPr>
          <w:rFonts w:ascii="Garamond" w:hAnsi="Garamond"/>
        </w:rPr>
        <w:t xml:space="preserve"> and Master (eds.)</w:t>
      </w:r>
      <w:r>
        <w:rPr>
          <w:rFonts w:ascii="Garamond" w:hAnsi="Garamond"/>
        </w:rPr>
        <w:t>,</w:t>
      </w: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Final Reports of the Leon Levy Exped</w:t>
      </w:r>
      <w:r>
        <w:rPr>
          <w:rFonts w:ascii="Garamond" w:hAnsi="Garamond"/>
          <w:i/>
        </w:rPr>
        <w:t xml:space="preserve">ition to </w:t>
      </w:r>
      <w:r w:rsidRPr="000842C3">
        <w:rPr>
          <w:rFonts w:ascii="Garamond" w:hAnsi="Garamond"/>
          <w:i/>
        </w:rPr>
        <w:t>Ashkelon, vol. III.: The 604 B.C.E. Destruction</w:t>
      </w:r>
      <w:r>
        <w:rPr>
          <w:rFonts w:ascii="Garamond" w:hAnsi="Garamond"/>
        </w:rPr>
        <w:t>, 473-92.</w:t>
      </w:r>
      <w:r w:rsidRPr="000842C3"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Eisenbrauns</w:t>
      </w:r>
      <w:proofErr w:type="spellEnd"/>
      <w:r>
        <w:rPr>
          <w:rFonts w:ascii="Garamond" w:hAnsi="Garamond"/>
        </w:rPr>
        <w:t>)</w:t>
      </w:r>
    </w:p>
    <w:p w14:paraId="0A938FB0" w14:textId="77777777" w:rsidR="005C7B2D" w:rsidRDefault="005C7B2D" w:rsidP="005C7B2D">
      <w:pPr>
        <w:rPr>
          <w:rFonts w:ascii="Garamond" w:hAnsi="Garamond"/>
        </w:rPr>
      </w:pPr>
    </w:p>
    <w:p w14:paraId="59FC10AD" w14:textId="728C7825" w:rsidR="005C7B2D" w:rsidRDefault="005C7B2D" w:rsidP="005C7B2D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Tracking the Cooking pot </w:t>
      </w:r>
      <w:r w:rsidRPr="000842C3">
        <w:rPr>
          <w:rFonts w:ascii="Garamond" w:hAnsi="Garamond"/>
          <w:i/>
        </w:rPr>
        <w:t>à la steatite</w:t>
      </w:r>
      <w:r w:rsidRPr="000842C3">
        <w:rPr>
          <w:rFonts w:ascii="Garamond" w:hAnsi="Garamond"/>
        </w:rPr>
        <w:t>: Sign</w:t>
      </w:r>
      <w:r w:rsidR="00B66561">
        <w:rPr>
          <w:rFonts w:ascii="Garamond" w:hAnsi="Garamond"/>
        </w:rPr>
        <w:t>s of Cyprus in Iron Age Syria.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2008</w:t>
      </w:r>
    </w:p>
    <w:p w14:paraId="3618B077" w14:textId="77777777" w:rsidR="005C7B2D" w:rsidRPr="000842C3" w:rsidRDefault="005C7B2D" w:rsidP="005C7B2D">
      <w:pPr>
        <w:rPr>
          <w:rFonts w:ascii="Garamond" w:hAnsi="Garamond"/>
          <w:i/>
        </w:rPr>
      </w:pPr>
      <w:r w:rsidRPr="000842C3">
        <w:rPr>
          <w:rFonts w:ascii="Garamond" w:hAnsi="Garamond"/>
          <w:i/>
        </w:rPr>
        <w:t xml:space="preserve">American Journal of Archaeology </w:t>
      </w:r>
      <w:r w:rsidRPr="00964F0A">
        <w:rPr>
          <w:rFonts w:ascii="Garamond" w:hAnsi="Garamond"/>
          <w:iCs/>
        </w:rPr>
        <w:t>112 (2008): 565-580</w:t>
      </w:r>
      <w:r w:rsidRPr="000842C3">
        <w:rPr>
          <w:rFonts w:ascii="Garamond" w:hAnsi="Garamond"/>
          <w:i/>
        </w:rPr>
        <w:t>.</w:t>
      </w:r>
    </w:p>
    <w:p w14:paraId="0379A8FF" w14:textId="77777777" w:rsidR="005C7B2D" w:rsidRDefault="005C7B2D" w:rsidP="00FB0DA0">
      <w:pPr>
        <w:rPr>
          <w:rFonts w:ascii="Garamond" w:hAnsi="Garamond"/>
          <w:sz w:val="22"/>
          <w:szCs w:val="22"/>
        </w:rPr>
      </w:pPr>
    </w:p>
    <w:p w14:paraId="3D9E0123" w14:textId="6ADC979D" w:rsidR="00FB0DA0" w:rsidRDefault="005C7B2D" w:rsidP="00FB0DA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EXCAVATION REPORTS</w:t>
      </w:r>
    </w:p>
    <w:p w14:paraId="08FDDCE8" w14:textId="77777777" w:rsidR="0033055E" w:rsidRPr="0033055E" w:rsidRDefault="0033055E" w:rsidP="003804F1">
      <w:pPr>
        <w:rPr>
          <w:rFonts w:ascii="Garamond" w:hAnsi="Garamond"/>
          <w:sz w:val="10"/>
          <w:szCs w:val="10"/>
        </w:rPr>
      </w:pPr>
    </w:p>
    <w:p w14:paraId="4684D21E" w14:textId="6453556F" w:rsidR="00FF44EC" w:rsidRDefault="003A72DC" w:rsidP="003804F1">
      <w:pPr>
        <w:rPr>
          <w:rFonts w:ascii="Garamond" w:hAnsi="Garamond"/>
        </w:rPr>
      </w:pPr>
      <w:r>
        <w:rPr>
          <w:rFonts w:ascii="Garamond" w:hAnsi="Garamond"/>
        </w:rPr>
        <w:t xml:space="preserve">Grid 51, Ashkelon: </w:t>
      </w:r>
      <w:r w:rsidR="003804F1">
        <w:rPr>
          <w:rFonts w:ascii="Garamond" w:hAnsi="Garamond"/>
        </w:rPr>
        <w:t xml:space="preserve">2014 Field Season </w:t>
      </w:r>
      <w:r>
        <w:rPr>
          <w:rFonts w:ascii="Garamond" w:hAnsi="Garamond"/>
        </w:rPr>
        <w:t>Pre</w:t>
      </w:r>
      <w:r w:rsidR="003804F1">
        <w:rPr>
          <w:rFonts w:ascii="Garamond" w:hAnsi="Garamond"/>
        </w:rPr>
        <w:t>liminary Excavation Report</w:t>
      </w:r>
      <w:r w:rsidR="00A4068D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proofErr w:type="gramStart"/>
      <w:r w:rsidR="00A20D3A">
        <w:rPr>
          <w:rFonts w:ascii="Garamond" w:hAnsi="Garamond"/>
        </w:rPr>
        <w:tab/>
        <w:t xml:space="preserve">  </w:t>
      </w:r>
      <w:r w:rsidR="00E8321C">
        <w:rPr>
          <w:rFonts w:ascii="Garamond" w:hAnsi="Garamond"/>
        </w:rPr>
        <w:tab/>
      </w:r>
      <w:proofErr w:type="gramEnd"/>
      <w:r w:rsidR="00A20D3A">
        <w:rPr>
          <w:rFonts w:ascii="Garamond" w:hAnsi="Garamond"/>
        </w:rPr>
        <w:t xml:space="preserve">  </w:t>
      </w:r>
      <w:r w:rsidR="00E8321C">
        <w:rPr>
          <w:rFonts w:ascii="Garamond" w:hAnsi="Garamond"/>
        </w:rPr>
        <w:t xml:space="preserve">   </w:t>
      </w:r>
      <w:r w:rsidR="00A20D3A">
        <w:rPr>
          <w:rFonts w:ascii="Garamond" w:hAnsi="Garamond"/>
        </w:rPr>
        <w:t xml:space="preserve"> 2014</w:t>
      </w:r>
    </w:p>
    <w:p w14:paraId="0EF280EA" w14:textId="7D0F78B1" w:rsidR="00DF1DCE" w:rsidRDefault="00BE70A8" w:rsidP="003804F1">
      <w:pPr>
        <w:rPr>
          <w:rFonts w:ascii="Garamond" w:hAnsi="Garamond"/>
        </w:rPr>
      </w:pPr>
      <w:hyperlink r:id="rId6" w:history="1">
        <w:r w:rsidR="00DF1DCE" w:rsidRPr="00314D1C">
          <w:rPr>
            <w:rStyle w:val="Hyperlink"/>
            <w:rFonts w:ascii="Garamond" w:hAnsi="Garamond"/>
          </w:rPr>
          <w:t>https://www.academia.edu/31877844/2014_Grid_51_Field_Season_Report</w:t>
        </w:r>
      </w:hyperlink>
    </w:p>
    <w:p w14:paraId="25645646" w14:textId="77777777" w:rsidR="007B0049" w:rsidRDefault="007B0049" w:rsidP="003804F1">
      <w:pPr>
        <w:rPr>
          <w:rFonts w:ascii="Garamond" w:hAnsi="Garamond"/>
        </w:rPr>
      </w:pPr>
    </w:p>
    <w:p w14:paraId="1024D35E" w14:textId="0DC42A63" w:rsidR="00DD5C0B" w:rsidRDefault="00DD5C0B" w:rsidP="003804F1">
      <w:pPr>
        <w:rPr>
          <w:rFonts w:ascii="Garamond" w:hAnsi="Garamond"/>
        </w:rPr>
      </w:pPr>
      <w:r>
        <w:rPr>
          <w:rFonts w:ascii="Garamond" w:hAnsi="Garamond"/>
        </w:rPr>
        <w:t>Grid 51, Ashkelon: 2013 Field Season Preliminary Excavation Report</w:t>
      </w:r>
      <w:r w:rsidR="00C71DE9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>2013</w:t>
      </w:r>
    </w:p>
    <w:p w14:paraId="39C7E061" w14:textId="283E8512" w:rsidR="00DD5C0B" w:rsidRDefault="00BE70A8" w:rsidP="005C7B2D">
      <w:pPr>
        <w:rPr>
          <w:rFonts w:ascii="Garamond" w:hAnsi="Garamond"/>
        </w:rPr>
      </w:pPr>
      <w:hyperlink r:id="rId7" w:history="1">
        <w:r w:rsidR="009C57A1" w:rsidRPr="00314D1C">
          <w:rPr>
            <w:rStyle w:val="Hyperlink"/>
            <w:rFonts w:ascii="Garamond" w:hAnsi="Garamond"/>
          </w:rPr>
          <w:t>https://www.academia.edu/31877843/2013_Grid_51_Field_Season_Report</w:t>
        </w:r>
      </w:hyperlink>
    </w:p>
    <w:p w14:paraId="0E1052FA" w14:textId="77777777" w:rsidR="0033055E" w:rsidRPr="009613F7" w:rsidRDefault="0033055E" w:rsidP="003804F1">
      <w:pPr>
        <w:rPr>
          <w:rFonts w:ascii="Garamond" w:hAnsi="Garamond"/>
          <w:b/>
          <w:sz w:val="20"/>
          <w:u w:val="single"/>
        </w:rPr>
      </w:pPr>
    </w:p>
    <w:p w14:paraId="05397530" w14:textId="29B9EA7B" w:rsidR="005C7B2D" w:rsidRDefault="005C7B2D" w:rsidP="003804F1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Kathleen Birney, 3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="0083422A">
        <w:rPr>
          <w:rFonts w:ascii="Garamond" w:hAnsi="Garamond"/>
          <w:b/>
          <w:u w:val="single"/>
        </w:rPr>
        <w:t xml:space="preserve">  </w:t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</w:t>
      </w:r>
      <w:r w:rsidR="0083422A">
        <w:rPr>
          <w:rFonts w:ascii="Garamond" w:hAnsi="Garamond"/>
          <w:b/>
          <w:u w:val="single"/>
        </w:rPr>
        <w:t xml:space="preserve">         </w:t>
      </w:r>
      <w:r>
        <w:rPr>
          <w:rFonts w:ascii="Garamond" w:hAnsi="Garamond"/>
          <w:b/>
          <w:u w:val="single"/>
        </w:rPr>
        <w:t xml:space="preserve">kbirney@wesleyan.edu           </w:t>
      </w:r>
    </w:p>
    <w:p w14:paraId="375D810F" w14:textId="77777777" w:rsidR="005C7B2D" w:rsidRPr="005C7B2D" w:rsidRDefault="005C7B2D" w:rsidP="003804F1">
      <w:pPr>
        <w:rPr>
          <w:rFonts w:ascii="Garamond" w:hAnsi="Garamond"/>
          <w:b/>
          <w:sz w:val="18"/>
          <w:szCs w:val="18"/>
          <w:u w:val="single"/>
        </w:rPr>
      </w:pPr>
    </w:p>
    <w:p w14:paraId="44D23257" w14:textId="5F9546B2" w:rsidR="005C7B2D" w:rsidRPr="000842C3" w:rsidRDefault="005C7B2D" w:rsidP="005C7B2D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EXCAVATION REPORTS (cont’d)</w:t>
      </w:r>
    </w:p>
    <w:p w14:paraId="192CE3DC" w14:textId="77777777" w:rsidR="005C7B2D" w:rsidRPr="0033055E" w:rsidRDefault="005C7B2D" w:rsidP="003804F1">
      <w:pPr>
        <w:rPr>
          <w:rFonts w:ascii="Garamond" w:hAnsi="Garamond"/>
          <w:b/>
          <w:sz w:val="10"/>
          <w:szCs w:val="10"/>
          <w:u w:val="single"/>
        </w:rPr>
      </w:pPr>
    </w:p>
    <w:p w14:paraId="43F7CB78" w14:textId="365BF210" w:rsidR="00DD5C0B" w:rsidRDefault="00DD5C0B" w:rsidP="003804F1">
      <w:pPr>
        <w:rPr>
          <w:rFonts w:ascii="Garamond" w:hAnsi="Garamond"/>
        </w:rPr>
      </w:pPr>
      <w:r>
        <w:rPr>
          <w:rFonts w:ascii="Garamond" w:hAnsi="Garamond"/>
        </w:rPr>
        <w:t>Grid 51, Ashkelon: 2012 Field Season Preliminary Excavation Report</w:t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2012</w:t>
      </w:r>
    </w:p>
    <w:p w14:paraId="29A605DC" w14:textId="140C3F9C" w:rsidR="008662B6" w:rsidRDefault="00BE70A8" w:rsidP="003804F1">
      <w:pPr>
        <w:rPr>
          <w:rFonts w:ascii="Garamond" w:hAnsi="Garamond"/>
        </w:rPr>
      </w:pPr>
      <w:hyperlink r:id="rId8" w:history="1">
        <w:r w:rsidR="008662B6" w:rsidRPr="00314D1C">
          <w:rPr>
            <w:rStyle w:val="Hyperlink"/>
            <w:rFonts w:ascii="Garamond" w:hAnsi="Garamond"/>
          </w:rPr>
          <w:t>https://www.academia.edu/31877845/2012_Grid_51_Field_Season_report.doc</w:t>
        </w:r>
      </w:hyperlink>
    </w:p>
    <w:p w14:paraId="2B953AE2" w14:textId="77777777" w:rsidR="008662B6" w:rsidRPr="009613F7" w:rsidRDefault="008662B6" w:rsidP="003804F1">
      <w:pPr>
        <w:rPr>
          <w:rFonts w:ascii="Garamond" w:hAnsi="Garamond"/>
          <w:sz w:val="20"/>
        </w:rPr>
      </w:pPr>
    </w:p>
    <w:p w14:paraId="558A8B2B" w14:textId="031C787C" w:rsidR="00DD5C0B" w:rsidRDefault="00DD5C0B" w:rsidP="00E8321C">
      <w:pPr>
        <w:rPr>
          <w:rFonts w:ascii="Garamond" w:hAnsi="Garamond"/>
        </w:rPr>
      </w:pPr>
      <w:r>
        <w:rPr>
          <w:rFonts w:ascii="Garamond" w:hAnsi="Garamond"/>
        </w:rPr>
        <w:t>Grid 51, Ashkelon: 2011 Field Season Preliminary Excavation Report</w:t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2011</w:t>
      </w:r>
    </w:p>
    <w:p w14:paraId="748A6976" w14:textId="26F63DE8" w:rsidR="00DD5C0B" w:rsidRDefault="00BE70A8" w:rsidP="003804F1">
      <w:pPr>
        <w:rPr>
          <w:rFonts w:ascii="Garamond" w:hAnsi="Garamond"/>
        </w:rPr>
      </w:pPr>
      <w:hyperlink r:id="rId9" w:history="1">
        <w:r w:rsidR="006116AA" w:rsidRPr="00314D1C">
          <w:rPr>
            <w:rStyle w:val="Hyperlink"/>
            <w:rFonts w:ascii="Garamond" w:hAnsi="Garamond"/>
          </w:rPr>
          <w:t>https://www.academia.edu/31877841/2011_Grid_51_Field_Season_Report.docx</w:t>
        </w:r>
      </w:hyperlink>
    </w:p>
    <w:p w14:paraId="4E1AF0BA" w14:textId="77777777" w:rsidR="00FB0DA0" w:rsidRPr="002300ED" w:rsidRDefault="00FB0DA0" w:rsidP="00FB0DA0">
      <w:pPr>
        <w:rPr>
          <w:rFonts w:ascii="Garamond" w:hAnsi="Garamond"/>
          <w:sz w:val="20"/>
        </w:rPr>
      </w:pPr>
    </w:p>
    <w:p w14:paraId="2C78E04E" w14:textId="215E10B2" w:rsidR="00A4068D" w:rsidRDefault="00A4068D" w:rsidP="00A4068D">
      <w:pPr>
        <w:rPr>
          <w:rFonts w:ascii="Garamond" w:hAnsi="Garamond"/>
        </w:rPr>
      </w:pPr>
      <w:r>
        <w:rPr>
          <w:rFonts w:ascii="Garamond" w:hAnsi="Garamond"/>
        </w:rPr>
        <w:t>Grid 51, Ashkelon: 2010 Field Season Preliminary Excavation Report</w:t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2010</w:t>
      </w:r>
    </w:p>
    <w:p w14:paraId="3441D798" w14:textId="4CDF2941" w:rsidR="00A4068D" w:rsidRPr="005C7B2D" w:rsidRDefault="00BE70A8" w:rsidP="005C7B2D">
      <w:pPr>
        <w:rPr>
          <w:rFonts w:ascii="Garamond" w:hAnsi="Garamond"/>
        </w:rPr>
      </w:pPr>
      <w:hyperlink r:id="rId10" w:history="1">
        <w:r w:rsidR="005C43BD" w:rsidRPr="00314D1C">
          <w:rPr>
            <w:rStyle w:val="Hyperlink"/>
            <w:rFonts w:ascii="Garamond" w:hAnsi="Garamond"/>
          </w:rPr>
          <w:t>https://www.academia.edu/31877842/2010_Grid_51_Field_Season_Report.pdf</w:t>
        </w:r>
      </w:hyperlink>
    </w:p>
    <w:p w14:paraId="5BBB945D" w14:textId="77777777" w:rsidR="00F93552" w:rsidRPr="00AC3C4E" w:rsidRDefault="00F93552" w:rsidP="00A4068D">
      <w:pPr>
        <w:rPr>
          <w:rFonts w:ascii="Garamond" w:hAnsi="Garamond"/>
          <w:sz w:val="20"/>
        </w:rPr>
      </w:pPr>
    </w:p>
    <w:p w14:paraId="5CF8B217" w14:textId="30B3438C" w:rsidR="00A4068D" w:rsidRDefault="00A4068D" w:rsidP="00A4068D">
      <w:pPr>
        <w:rPr>
          <w:rFonts w:ascii="Garamond" w:hAnsi="Garamond"/>
        </w:rPr>
      </w:pPr>
      <w:r>
        <w:rPr>
          <w:rFonts w:ascii="Garamond" w:hAnsi="Garamond"/>
        </w:rPr>
        <w:t>Grid 51, Ashkelon: 2009 Field Season Preliminary Excavation Report</w:t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>2009</w:t>
      </w:r>
    </w:p>
    <w:p w14:paraId="1661D2DE" w14:textId="03CBC33D" w:rsidR="00180A87" w:rsidRDefault="00BE70A8" w:rsidP="00A4068D">
      <w:pPr>
        <w:rPr>
          <w:rFonts w:ascii="Garamond" w:hAnsi="Garamond"/>
        </w:rPr>
      </w:pPr>
      <w:hyperlink r:id="rId11" w:history="1">
        <w:r w:rsidR="00180A87" w:rsidRPr="00314D1C">
          <w:rPr>
            <w:rStyle w:val="Hyperlink"/>
            <w:rFonts w:ascii="Garamond" w:hAnsi="Garamond"/>
          </w:rPr>
          <w:t>https:/</w:t>
        </w:r>
        <w:r w:rsidR="00180A87" w:rsidRPr="00314D1C">
          <w:rPr>
            <w:rStyle w:val="Hyperlink"/>
            <w:rFonts w:ascii="Garamond" w:hAnsi="Garamond"/>
          </w:rPr>
          <w:t>/</w:t>
        </w:r>
        <w:r w:rsidR="00180A87" w:rsidRPr="00314D1C">
          <w:rPr>
            <w:rStyle w:val="Hyperlink"/>
            <w:rFonts w:ascii="Garamond" w:hAnsi="Garamond"/>
          </w:rPr>
          <w:t>www.academia.edu/31877840/2009_Grid_51_Field_Season_Report.doc</w:t>
        </w:r>
      </w:hyperlink>
    </w:p>
    <w:p w14:paraId="63B2719A" w14:textId="77777777" w:rsidR="00FA3B63" w:rsidRDefault="00FA3B63" w:rsidP="00FB0DA0">
      <w:pPr>
        <w:rPr>
          <w:rFonts w:ascii="Garamond" w:hAnsi="Garamond"/>
          <w:b/>
          <w:sz w:val="26"/>
        </w:rPr>
      </w:pPr>
    </w:p>
    <w:p w14:paraId="384FB91E" w14:textId="77777777" w:rsidR="00FB0DA0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AWARDS AND FELLOWSHIPS</w:t>
      </w:r>
    </w:p>
    <w:p w14:paraId="25811984" w14:textId="77777777" w:rsidR="009613F7" w:rsidRPr="009613F7" w:rsidRDefault="009613F7" w:rsidP="00E15EFC">
      <w:pPr>
        <w:rPr>
          <w:rFonts w:ascii="Garamond" w:hAnsi="Garamond"/>
          <w:sz w:val="12"/>
          <w:szCs w:val="12"/>
        </w:rPr>
      </w:pPr>
    </w:p>
    <w:p w14:paraId="64BCA4F5" w14:textId="79C10D5B" w:rsidR="009613F7" w:rsidRDefault="009613F7" w:rsidP="00E15EFC">
      <w:pPr>
        <w:rPr>
          <w:rFonts w:ascii="Garamond" w:hAnsi="Garamond"/>
        </w:rPr>
      </w:pPr>
      <w:r>
        <w:rPr>
          <w:rFonts w:ascii="Garamond" w:hAnsi="Garamond"/>
        </w:rPr>
        <w:t>Andrew W. Mellon Foundation New Directions Fellowship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2018-2020</w:t>
      </w:r>
    </w:p>
    <w:p w14:paraId="7E2A5E35" w14:textId="77777777" w:rsidR="009613F7" w:rsidRPr="009613F7" w:rsidRDefault="009613F7" w:rsidP="00E15EFC">
      <w:pPr>
        <w:rPr>
          <w:rFonts w:ascii="Garamond" w:hAnsi="Garamond"/>
          <w:sz w:val="20"/>
        </w:rPr>
      </w:pPr>
    </w:p>
    <w:p w14:paraId="6CAF7298" w14:textId="14EAB7E6" w:rsidR="003677E0" w:rsidRDefault="003677E0" w:rsidP="00E15EFC">
      <w:pPr>
        <w:rPr>
          <w:rFonts w:ascii="Garamond" w:hAnsi="Garamond"/>
        </w:rPr>
      </w:pPr>
      <w:r>
        <w:rPr>
          <w:rFonts w:ascii="Garamond" w:hAnsi="Garamond"/>
        </w:rPr>
        <w:t>Harvard Center for Hellenic Stu</w:t>
      </w:r>
      <w:r w:rsidR="00D776F3">
        <w:rPr>
          <w:rFonts w:ascii="Garamond" w:hAnsi="Garamond"/>
        </w:rPr>
        <w:t>dies</w:t>
      </w:r>
      <w:r w:rsidR="00444C43" w:rsidRPr="00444C43">
        <w:rPr>
          <w:rFonts w:ascii="Garamond" w:hAnsi="Garamond"/>
        </w:rPr>
        <w:t xml:space="preserve"> </w:t>
      </w:r>
      <w:r w:rsidR="00444C43">
        <w:rPr>
          <w:rFonts w:ascii="Garamond" w:hAnsi="Garamond"/>
        </w:rPr>
        <w:t xml:space="preserve">Publication Working Group </w:t>
      </w:r>
      <w:proofErr w:type="gramStart"/>
      <w:r w:rsidR="00444C43">
        <w:rPr>
          <w:rFonts w:ascii="Garamond" w:hAnsi="Garamond"/>
        </w:rPr>
        <w:t xml:space="preserve">Grant, </w:t>
      </w:r>
      <w:r w:rsidR="00D776F3">
        <w:rPr>
          <w:rFonts w:ascii="Garamond" w:hAnsi="Garamond"/>
        </w:rPr>
        <w:t xml:space="preserve"> (</w:t>
      </w:r>
      <w:proofErr w:type="spellStart"/>
      <w:proofErr w:type="gramEnd"/>
      <w:r w:rsidR="00D776F3">
        <w:rPr>
          <w:rFonts w:ascii="Garamond" w:hAnsi="Garamond"/>
        </w:rPr>
        <w:t>Mouliana</w:t>
      </w:r>
      <w:proofErr w:type="spellEnd"/>
      <w:r w:rsidR="00D776F3">
        <w:rPr>
          <w:rFonts w:ascii="Garamond" w:hAnsi="Garamond"/>
        </w:rPr>
        <w:t xml:space="preserve"> Project)</w:t>
      </w:r>
      <w:r w:rsidR="00D776F3">
        <w:rPr>
          <w:rFonts w:ascii="Garamond" w:hAnsi="Garamond"/>
        </w:rPr>
        <w:tab/>
      </w:r>
      <w:r>
        <w:rPr>
          <w:rFonts w:ascii="Garamond" w:hAnsi="Garamond"/>
        </w:rPr>
        <w:t xml:space="preserve">      2017</w:t>
      </w:r>
    </w:p>
    <w:p w14:paraId="21CC292E" w14:textId="77777777" w:rsidR="003677E0" w:rsidRPr="009613F7" w:rsidRDefault="003677E0" w:rsidP="00E15EFC">
      <w:pPr>
        <w:rPr>
          <w:rFonts w:ascii="Garamond" w:hAnsi="Garamond"/>
          <w:sz w:val="18"/>
          <w:szCs w:val="18"/>
        </w:rPr>
      </w:pPr>
    </w:p>
    <w:p w14:paraId="458883FD" w14:textId="1F42E33C" w:rsidR="00E15EFC" w:rsidRDefault="00E15EFC" w:rsidP="00E15EFC">
      <w:pPr>
        <w:rPr>
          <w:rFonts w:ascii="Garamond" w:hAnsi="Garamond"/>
        </w:rPr>
      </w:pPr>
      <w:r>
        <w:rPr>
          <w:rFonts w:ascii="Garamond" w:hAnsi="Garamond"/>
        </w:rPr>
        <w:t>Loeb Classical Library Fellowship (declined)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2015 </w:t>
      </w:r>
    </w:p>
    <w:p w14:paraId="213C5D73" w14:textId="77777777" w:rsidR="00E15EFC" w:rsidRPr="009613F7" w:rsidRDefault="00E15EFC" w:rsidP="00E15EFC">
      <w:pPr>
        <w:rPr>
          <w:rFonts w:ascii="Garamond" w:hAnsi="Garamond"/>
          <w:sz w:val="18"/>
          <w:szCs w:val="18"/>
        </w:rPr>
      </w:pPr>
    </w:p>
    <w:p w14:paraId="70F37261" w14:textId="49AE09BA" w:rsidR="00FA3B63" w:rsidRPr="00AC3C4E" w:rsidRDefault="00FA3B63" w:rsidP="00AC3C4E">
      <w:pPr>
        <w:rPr>
          <w:rFonts w:ascii="Garamond" w:hAnsi="Garamond"/>
        </w:rPr>
        <w:sectPr w:rsidR="00FA3B63" w:rsidRPr="00AC3C4E" w:rsidSect="002300ED">
          <w:type w:val="continuous"/>
          <w:pgSz w:w="12240" w:h="15840"/>
          <w:pgMar w:top="1080" w:right="1440" w:bottom="1080" w:left="1296" w:header="720" w:footer="720" w:gutter="0"/>
          <w:cols w:space="720"/>
          <w:titlePg/>
        </w:sectPr>
      </w:pPr>
      <w:r>
        <w:rPr>
          <w:rFonts w:ascii="Garamond" w:hAnsi="Garamond"/>
        </w:rPr>
        <w:t>Harvard Center for Hellenic Studies Research Fellowship, Washington D.C.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2015</w:t>
      </w:r>
    </w:p>
    <w:p w14:paraId="4677DD90" w14:textId="4BB71504" w:rsidR="00FA3B63" w:rsidRPr="00F93552" w:rsidRDefault="00FA3B63" w:rsidP="00F93552">
      <w:pPr>
        <w:rPr>
          <w:rFonts w:ascii="Garamond" w:hAnsi="Garamond"/>
          <w:b/>
          <w:sz w:val="20"/>
        </w:rPr>
        <w:sectPr w:rsidR="00FA3B63" w:rsidRPr="00F93552" w:rsidSect="00575F4F">
          <w:type w:val="continuous"/>
          <w:pgSz w:w="12240" w:h="15840"/>
          <w:pgMar w:top="1152" w:right="1440" w:bottom="1152" w:left="1296" w:header="720" w:footer="720" w:gutter="0"/>
          <w:cols w:space="720"/>
          <w:titlePg/>
        </w:sectPr>
      </w:pPr>
    </w:p>
    <w:p w14:paraId="622D4A97" w14:textId="5B4A0C28" w:rsidR="00FB0DA0" w:rsidRDefault="00FB0DA0" w:rsidP="00302176">
      <w:pPr>
        <w:rPr>
          <w:rFonts w:ascii="Garamond" w:hAnsi="Garamond"/>
        </w:rPr>
      </w:pPr>
      <w:r>
        <w:rPr>
          <w:rFonts w:ascii="Garamond" w:hAnsi="Garamond"/>
        </w:rPr>
        <w:t>National Endowment for the Humanities</w:t>
      </w:r>
      <w:r w:rsidR="00710EA0">
        <w:rPr>
          <w:rFonts w:ascii="Garamond" w:hAnsi="Garamond"/>
        </w:rPr>
        <w:t xml:space="preserve"> Fellowship</w:t>
      </w:r>
      <w:r w:rsidR="00FA3B63">
        <w:rPr>
          <w:rFonts w:ascii="Garamond" w:hAnsi="Garamond"/>
        </w:rPr>
        <w:t xml:space="preserve"> </w:t>
      </w:r>
      <w:r w:rsidR="005E42A1">
        <w:rPr>
          <w:rFonts w:ascii="Garamond" w:hAnsi="Garamond"/>
        </w:rPr>
        <w:tab/>
      </w:r>
      <w:r w:rsidR="005E42A1">
        <w:rPr>
          <w:rFonts w:ascii="Garamond" w:hAnsi="Garamond"/>
        </w:rPr>
        <w:tab/>
        <w:t xml:space="preserve">      </w:t>
      </w:r>
      <w:r w:rsidR="00FA3B63">
        <w:rPr>
          <w:rFonts w:ascii="Garamond" w:hAnsi="Garamond"/>
        </w:rPr>
        <w:tab/>
      </w:r>
      <w:r w:rsidR="00FA3B63">
        <w:rPr>
          <w:rFonts w:ascii="Garamond" w:hAnsi="Garamond"/>
        </w:rPr>
        <w:tab/>
        <w:t xml:space="preserve">      </w:t>
      </w:r>
      <w:r w:rsidR="00302176">
        <w:rPr>
          <w:rFonts w:ascii="Garamond" w:hAnsi="Garamond"/>
        </w:rPr>
        <w:tab/>
      </w:r>
      <w:r w:rsidR="00302176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 xml:space="preserve">2014 </w:t>
      </w:r>
    </w:p>
    <w:p w14:paraId="2060FB8A" w14:textId="1AC2B4EC" w:rsidR="002300ED" w:rsidRDefault="00FA3B63" w:rsidP="002300ED">
      <w:pPr>
        <w:rPr>
          <w:rFonts w:ascii="Garamond" w:hAnsi="Garamond"/>
          <w:sz w:val="22"/>
          <w:szCs w:val="22"/>
        </w:rPr>
      </w:pPr>
      <w:r w:rsidRPr="00FA3B63">
        <w:rPr>
          <w:rFonts w:ascii="Garamond" w:hAnsi="Garamond"/>
          <w:sz w:val="22"/>
          <w:szCs w:val="22"/>
        </w:rPr>
        <w:t xml:space="preserve">   (W.F. Albright Institute for Archaeological Research, Jerusalem, Israel)</w:t>
      </w:r>
    </w:p>
    <w:p w14:paraId="2F4F8233" w14:textId="77777777" w:rsidR="00FA3B63" w:rsidRPr="009613F7" w:rsidRDefault="00FA3B63" w:rsidP="002300ED">
      <w:pPr>
        <w:rPr>
          <w:rFonts w:ascii="Garamond" w:hAnsi="Garamond"/>
          <w:sz w:val="18"/>
          <w:szCs w:val="18"/>
        </w:rPr>
      </w:pPr>
    </w:p>
    <w:p w14:paraId="2587846B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U.S. Women’s National Team, Shotokan Karate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ab/>
        <w:t xml:space="preserve">          2004-2011</w:t>
      </w:r>
    </w:p>
    <w:p w14:paraId="439E9960" w14:textId="77777777" w:rsidR="002300ED" w:rsidRPr="009613F7" w:rsidRDefault="002300ED" w:rsidP="002300ED">
      <w:pPr>
        <w:rPr>
          <w:rFonts w:ascii="Garamond" w:hAnsi="Garamond"/>
          <w:sz w:val="18"/>
          <w:szCs w:val="18"/>
        </w:rPr>
      </w:pPr>
    </w:p>
    <w:p w14:paraId="3DDED7DC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Robert Pfeiffer Traveling Fellowship for archaeological research in Israel    </w:t>
      </w:r>
      <w:r>
        <w:rPr>
          <w:rFonts w:ascii="Garamond" w:hAnsi="Garamond"/>
        </w:rPr>
        <w:tab/>
        <w:t xml:space="preserve">            2000, 2004, 2007</w:t>
      </w:r>
    </w:p>
    <w:p w14:paraId="366ED337" w14:textId="77777777" w:rsidR="002300ED" w:rsidRPr="009613F7" w:rsidRDefault="002300ED" w:rsidP="002300ED">
      <w:pPr>
        <w:rPr>
          <w:rFonts w:ascii="Garamond" w:hAnsi="Garamond"/>
          <w:sz w:val="18"/>
          <w:szCs w:val="18"/>
        </w:rPr>
      </w:pPr>
    </w:p>
    <w:p w14:paraId="47D799E9" w14:textId="67085C8A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Derek Bok Certificate of Distinction in Teaching</w:t>
      </w:r>
      <w:r w:rsidR="002300ED">
        <w:rPr>
          <w:rFonts w:ascii="Garamond" w:hAnsi="Garamond"/>
        </w:rPr>
        <w:t>, Harvard University</w:t>
      </w:r>
      <w:r w:rsidRPr="000842C3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   </w:t>
      </w:r>
      <w:r w:rsidRPr="000842C3">
        <w:rPr>
          <w:rFonts w:ascii="Garamond" w:hAnsi="Garamond"/>
        </w:rPr>
        <w:t>2001, 2006</w:t>
      </w:r>
    </w:p>
    <w:p w14:paraId="54A9A891" w14:textId="77777777" w:rsidR="002300ED" w:rsidRPr="009613F7" w:rsidRDefault="002300ED" w:rsidP="002300ED">
      <w:pPr>
        <w:rPr>
          <w:rFonts w:ascii="Garamond" w:hAnsi="Garamond"/>
          <w:sz w:val="18"/>
          <w:szCs w:val="18"/>
        </w:rPr>
      </w:pPr>
    </w:p>
    <w:p w14:paraId="4E6334FE" w14:textId="77777777" w:rsidR="00FB0DA0" w:rsidRPr="000842C3" w:rsidRDefault="00FB0DA0" w:rsidP="00FB0DA0">
      <w:pPr>
        <w:rPr>
          <w:rFonts w:ascii="Garamond" w:hAnsi="Garamond"/>
        </w:rPr>
      </w:pPr>
      <w:proofErr w:type="spellStart"/>
      <w:r w:rsidRPr="000842C3">
        <w:rPr>
          <w:rFonts w:ascii="Garamond" w:hAnsi="Garamond"/>
        </w:rPr>
        <w:t>Dorot</w:t>
      </w:r>
      <w:proofErr w:type="spellEnd"/>
      <w:r w:rsidRPr="000842C3">
        <w:rPr>
          <w:rFonts w:ascii="Garamond" w:hAnsi="Garamond"/>
        </w:rPr>
        <w:t xml:space="preserve"> Foundation Travel Fellowship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 w:rsidRPr="000842C3">
        <w:rPr>
          <w:rFonts w:ascii="Garamond" w:hAnsi="Garamond"/>
        </w:rPr>
        <w:t>1998, 1999, 2002</w:t>
      </w:r>
    </w:p>
    <w:p w14:paraId="0BB49660" w14:textId="77777777" w:rsidR="002300ED" w:rsidRPr="009613F7" w:rsidRDefault="002300ED" w:rsidP="002300ED">
      <w:pPr>
        <w:rPr>
          <w:rFonts w:ascii="Garamond" w:hAnsi="Garamond"/>
          <w:sz w:val="18"/>
          <w:szCs w:val="18"/>
        </w:rPr>
      </w:pPr>
    </w:p>
    <w:p w14:paraId="22E42591" w14:textId="77777777" w:rsidR="00FB0DA0" w:rsidRPr="004935EA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G. Ernest Wright Prize for academic excellence in the study of ancient </w:t>
      </w:r>
      <w:proofErr w:type="gramStart"/>
      <w:r w:rsidRPr="000842C3">
        <w:rPr>
          <w:rFonts w:ascii="Garamond" w:hAnsi="Garamond"/>
        </w:rPr>
        <w:t xml:space="preserve">history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</w:t>
      </w:r>
      <w:r w:rsidRPr="000842C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0842C3">
        <w:rPr>
          <w:rFonts w:ascii="Garamond" w:hAnsi="Garamond"/>
        </w:rPr>
        <w:t>1998</w:t>
      </w:r>
    </w:p>
    <w:p w14:paraId="149BFDB7" w14:textId="77777777" w:rsidR="00FA3B63" w:rsidRPr="008C0E94" w:rsidRDefault="00FA3B63" w:rsidP="00FB0DA0">
      <w:pPr>
        <w:rPr>
          <w:rFonts w:ascii="Garamond" w:hAnsi="Garamond"/>
          <w:b/>
          <w:sz w:val="26"/>
          <w:szCs w:val="26"/>
        </w:rPr>
      </w:pPr>
    </w:p>
    <w:p w14:paraId="074B73F1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TEACHING EXPERIENCE</w:t>
      </w:r>
    </w:p>
    <w:p w14:paraId="61C6F7D1" w14:textId="77777777" w:rsidR="00703F8F" w:rsidRPr="0033055E" w:rsidRDefault="00703F8F" w:rsidP="00AA6D32">
      <w:pPr>
        <w:rPr>
          <w:rFonts w:ascii="Garamond" w:hAnsi="Garamond"/>
          <w:sz w:val="10"/>
          <w:szCs w:val="10"/>
        </w:rPr>
      </w:pPr>
    </w:p>
    <w:p w14:paraId="667E47DA" w14:textId="745D9876" w:rsidR="00AA6D32" w:rsidRDefault="00FB0DA0" w:rsidP="00AA6D32">
      <w:pPr>
        <w:rPr>
          <w:rFonts w:ascii="Garamond" w:hAnsi="Garamond"/>
          <w:b/>
          <w:sz w:val="8"/>
          <w:szCs w:val="8"/>
        </w:rPr>
      </w:pPr>
      <w:r w:rsidRPr="00516BF9">
        <w:rPr>
          <w:rFonts w:ascii="Garamond" w:hAnsi="Garamond"/>
        </w:rPr>
        <w:t>Wesleyan University, Dept. of Classical Studies</w:t>
      </w:r>
      <w:r w:rsidR="009613F7">
        <w:rPr>
          <w:rFonts w:ascii="Garamond" w:hAnsi="Garamond"/>
        </w:rPr>
        <w:t xml:space="preserve"> &amp; Archaeology Program</w:t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  <w:t xml:space="preserve">     2011- present</w:t>
      </w:r>
    </w:p>
    <w:p w14:paraId="6D332968" w14:textId="77777777" w:rsidR="00AA6D32" w:rsidRPr="00AA6D32" w:rsidRDefault="00AA6D32" w:rsidP="00AA6D32">
      <w:pPr>
        <w:rPr>
          <w:rFonts w:ascii="Garamond" w:hAnsi="Garamond"/>
          <w:b/>
          <w:sz w:val="8"/>
          <w:szCs w:val="8"/>
        </w:rPr>
      </w:pPr>
    </w:p>
    <w:p w14:paraId="468F799B" w14:textId="6A63997E" w:rsidR="00193396" w:rsidRDefault="00491022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C468F">
        <w:rPr>
          <w:rFonts w:ascii="Garamond" w:hAnsi="Garamond"/>
        </w:rPr>
        <w:t xml:space="preserve">  </w:t>
      </w:r>
      <w:r w:rsidR="00FF7DB2">
        <w:rPr>
          <w:rFonts w:ascii="Garamond" w:hAnsi="Garamond"/>
        </w:rPr>
        <w:t>Visualizing the Classical (</w:t>
      </w:r>
      <w:r w:rsidR="00193396">
        <w:rPr>
          <w:rFonts w:ascii="Garamond" w:hAnsi="Garamond"/>
        </w:rPr>
        <w:t>Design Theory &amp; Archaeological R</w:t>
      </w:r>
      <w:r w:rsidR="00FF7DB2">
        <w:rPr>
          <w:rFonts w:ascii="Garamond" w:hAnsi="Garamond"/>
        </w:rPr>
        <w:t xml:space="preserve">econstruction, </w:t>
      </w:r>
      <w:proofErr w:type="gramStart"/>
      <w:r w:rsidR="00AA6D32">
        <w:rPr>
          <w:rFonts w:ascii="Garamond" w:hAnsi="Garamond"/>
        </w:rPr>
        <w:t xml:space="preserve">Advanced)   </w:t>
      </w:r>
      <w:proofErr w:type="gramEnd"/>
      <w:r w:rsidR="00AA6D32">
        <w:rPr>
          <w:rFonts w:ascii="Garamond" w:hAnsi="Garamond"/>
        </w:rPr>
        <w:t xml:space="preserve"> </w:t>
      </w:r>
      <w:r w:rsidR="001C468F">
        <w:rPr>
          <w:rFonts w:ascii="Garamond" w:hAnsi="Garamond"/>
        </w:rPr>
        <w:t xml:space="preserve">        </w:t>
      </w:r>
      <w:r w:rsidR="00193396">
        <w:rPr>
          <w:rFonts w:ascii="Garamond" w:hAnsi="Garamond"/>
        </w:rPr>
        <w:t xml:space="preserve"> 2017</w:t>
      </w:r>
    </w:p>
    <w:p w14:paraId="443AAD6A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59394728" w14:textId="0A046812" w:rsidR="00193396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The Greek Vase as Art and Artifact </w:t>
      </w:r>
      <w:r w:rsidR="0033055E">
        <w:rPr>
          <w:rFonts w:ascii="Garamond" w:hAnsi="Garamond"/>
        </w:rPr>
        <w:t>(Advanced)</w:t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>2014, 2016</w:t>
      </w:r>
      <w:r w:rsidR="0033055E">
        <w:rPr>
          <w:rFonts w:ascii="Garamond" w:hAnsi="Garamond"/>
        </w:rPr>
        <w:t>-17</w:t>
      </w:r>
    </w:p>
    <w:p w14:paraId="1A1B85B1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00612517" w14:textId="6619203A" w:rsidR="00193396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Pyramids &amp; Pyres: Death and Afterlife in Egypt &amp; Greece (</w:t>
      </w:r>
      <w:proofErr w:type="gramStart"/>
      <w:r>
        <w:rPr>
          <w:rFonts w:ascii="Garamond" w:hAnsi="Garamond"/>
        </w:rPr>
        <w:t xml:space="preserve">Intermediate)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      2013, 2015</w:t>
      </w:r>
    </w:p>
    <w:p w14:paraId="2CE48409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22489770" w14:textId="3CF28622" w:rsidR="00A34209" w:rsidRPr="00007996" w:rsidRDefault="0079708C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34209">
        <w:rPr>
          <w:rFonts w:ascii="Garamond" w:hAnsi="Garamond"/>
        </w:rPr>
        <w:t>Single Comb</w:t>
      </w:r>
      <w:r w:rsidR="0057624F">
        <w:rPr>
          <w:rFonts w:ascii="Garamond" w:hAnsi="Garamond"/>
        </w:rPr>
        <w:t>at in the Ancient World (First-y</w:t>
      </w:r>
      <w:r w:rsidR="00A34209">
        <w:rPr>
          <w:rFonts w:ascii="Garamond" w:hAnsi="Garamond"/>
        </w:rPr>
        <w:t xml:space="preserve">ear </w:t>
      </w:r>
      <w:r w:rsidR="0033055E">
        <w:rPr>
          <w:rFonts w:ascii="Garamond" w:hAnsi="Garamond"/>
        </w:rPr>
        <w:t xml:space="preserve">Writing </w:t>
      </w:r>
      <w:proofErr w:type="gramStart"/>
      <w:r w:rsidR="0033055E">
        <w:rPr>
          <w:rFonts w:ascii="Garamond" w:hAnsi="Garamond"/>
        </w:rPr>
        <w:t xml:space="preserve">Seminar)  </w:t>
      </w:r>
      <w:r w:rsidR="0033055E">
        <w:rPr>
          <w:rFonts w:ascii="Garamond" w:hAnsi="Garamond"/>
        </w:rPr>
        <w:tab/>
      </w:r>
      <w:proofErr w:type="gramEnd"/>
      <w:r w:rsidR="0033055E">
        <w:rPr>
          <w:rFonts w:ascii="Garamond" w:hAnsi="Garamond"/>
        </w:rPr>
        <w:tab/>
        <w:t xml:space="preserve">  </w:t>
      </w:r>
      <w:r w:rsidR="00A34209">
        <w:rPr>
          <w:rFonts w:ascii="Garamond" w:hAnsi="Garamond"/>
        </w:rPr>
        <w:t>2012, 2013, 2015</w:t>
      </w:r>
      <w:r w:rsidR="0033055E">
        <w:rPr>
          <w:rFonts w:ascii="Garamond" w:hAnsi="Garamond"/>
        </w:rPr>
        <w:t>, 2017</w:t>
      </w:r>
    </w:p>
    <w:p w14:paraId="55AA119A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5BC3C280" w14:textId="3F109C72" w:rsidR="00193396" w:rsidRDefault="00703F8F" w:rsidP="008C0E94">
      <w:pPr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 xml:space="preserve">    </w:t>
      </w:r>
      <w:r w:rsidR="00192C1D">
        <w:rPr>
          <w:rFonts w:ascii="Garamond" w:hAnsi="Garamond"/>
          <w:sz w:val="16"/>
          <w:szCs w:val="16"/>
        </w:rPr>
        <w:t xml:space="preserve"> </w:t>
      </w:r>
      <w:r w:rsidR="00193396">
        <w:rPr>
          <w:rFonts w:ascii="Garamond" w:hAnsi="Garamond"/>
        </w:rPr>
        <w:t>Greek Art &amp; Archaeol</w:t>
      </w:r>
      <w:r w:rsidR="0033055E">
        <w:rPr>
          <w:rFonts w:ascii="Garamond" w:hAnsi="Garamond"/>
        </w:rPr>
        <w:t>ogy (Introductory)</w:t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  <w:t xml:space="preserve">           </w:t>
      </w:r>
      <w:r w:rsidR="00193396">
        <w:rPr>
          <w:rFonts w:ascii="Garamond" w:hAnsi="Garamond"/>
        </w:rPr>
        <w:t xml:space="preserve"> 2012, 2014</w:t>
      </w:r>
      <w:r w:rsidR="0033055E">
        <w:rPr>
          <w:rFonts w:ascii="Garamond" w:hAnsi="Garamond"/>
        </w:rPr>
        <w:t>, 2016</w:t>
      </w:r>
    </w:p>
    <w:p w14:paraId="787233F5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107865B3" w14:textId="7B4E8FF0" w:rsidR="00193396" w:rsidRPr="00AA6D32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07236">
        <w:rPr>
          <w:rFonts w:ascii="Garamond" w:hAnsi="Garamond"/>
        </w:rPr>
        <w:t xml:space="preserve">Hesiod: The Greek Creation Myth in Mediterranean Context </w:t>
      </w:r>
      <w:r w:rsidR="0033055E">
        <w:rPr>
          <w:rFonts w:ascii="Garamond" w:hAnsi="Garamond"/>
        </w:rPr>
        <w:t xml:space="preserve">(Advanced, in </w:t>
      </w:r>
      <w:proofErr w:type="gramStart"/>
      <w:r w:rsidR="0033055E">
        <w:rPr>
          <w:rFonts w:ascii="Garamond" w:hAnsi="Garamond"/>
        </w:rPr>
        <w:t xml:space="preserve">Greek)   </w:t>
      </w:r>
      <w:proofErr w:type="gramEnd"/>
      <w:r w:rsidR="0033055E">
        <w:rPr>
          <w:rFonts w:ascii="Garamond" w:hAnsi="Garamond"/>
        </w:rPr>
        <w:t xml:space="preserve">      </w:t>
      </w:r>
      <w:r>
        <w:rPr>
          <w:rFonts w:ascii="Garamond" w:hAnsi="Garamond"/>
        </w:rPr>
        <w:t>2013</w:t>
      </w:r>
      <w:r w:rsidR="0033055E">
        <w:rPr>
          <w:rFonts w:ascii="Garamond" w:hAnsi="Garamond"/>
        </w:rPr>
        <w:t>, 2015</w:t>
      </w:r>
    </w:p>
    <w:p w14:paraId="5040373D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777D6DCE" w14:textId="0FF4D1D1" w:rsidR="0076043B" w:rsidRDefault="00AA6D32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0E7170">
        <w:rPr>
          <w:rFonts w:ascii="Garamond" w:hAnsi="Garamond"/>
        </w:rPr>
        <w:t xml:space="preserve">Introduction to Ancient Greek </w:t>
      </w:r>
      <w:r w:rsidR="00FF7DB2">
        <w:rPr>
          <w:rFonts w:ascii="Garamond" w:hAnsi="Garamond"/>
        </w:rPr>
        <w:t>(two semester course</w:t>
      </w:r>
      <w:r w:rsidR="0076043B">
        <w:rPr>
          <w:rFonts w:ascii="Garamond" w:hAnsi="Garamond"/>
        </w:rPr>
        <w:t>, Introductory</w:t>
      </w:r>
      <w:r w:rsidR="00274F3D">
        <w:rPr>
          <w:rFonts w:ascii="Garamond" w:hAnsi="Garamond"/>
        </w:rPr>
        <w:t>)</w:t>
      </w:r>
      <w:r w:rsidR="00456AF8">
        <w:rPr>
          <w:rFonts w:ascii="Garamond" w:hAnsi="Garamond"/>
        </w:rPr>
        <w:t xml:space="preserve"> </w:t>
      </w:r>
      <w:r w:rsidR="00FF7DB2">
        <w:rPr>
          <w:rFonts w:ascii="Garamond" w:hAnsi="Garamond"/>
        </w:rPr>
        <w:tab/>
      </w:r>
      <w:r w:rsidR="00274F3D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</w:t>
      </w:r>
      <w:r w:rsidR="0033055E">
        <w:rPr>
          <w:rFonts w:ascii="Garamond" w:hAnsi="Garamond"/>
        </w:rPr>
        <w:t xml:space="preserve"> 2011-2018</w:t>
      </w:r>
      <w:r w:rsidR="0076043B">
        <w:rPr>
          <w:rFonts w:ascii="Garamond" w:hAnsi="Garamond"/>
        </w:rPr>
        <w:t xml:space="preserve">   </w:t>
      </w:r>
    </w:p>
    <w:p w14:paraId="4A93F51A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79BD2F04" w14:textId="3E21FA7F" w:rsidR="00FB0DA0" w:rsidRDefault="0076043B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FB0DA0">
        <w:rPr>
          <w:rFonts w:ascii="Garamond" w:hAnsi="Garamond"/>
        </w:rPr>
        <w:t>Bronze Age Art &amp; Archaeology</w:t>
      </w:r>
      <w:r>
        <w:rPr>
          <w:rFonts w:ascii="Garamond" w:hAnsi="Garamond"/>
        </w:rPr>
        <w:t xml:space="preserve"> (Introductory)</w:t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33055E">
        <w:rPr>
          <w:rFonts w:ascii="Garamond" w:hAnsi="Garamond"/>
        </w:rPr>
        <w:tab/>
      </w:r>
      <w:r w:rsidR="006F4B9D">
        <w:rPr>
          <w:rFonts w:ascii="Garamond" w:hAnsi="Garamond"/>
        </w:rPr>
        <w:t>2011, 2013</w:t>
      </w:r>
      <w:r w:rsidR="0033055E">
        <w:rPr>
          <w:rFonts w:ascii="Garamond" w:hAnsi="Garamond"/>
        </w:rPr>
        <w:t>, 2018</w:t>
      </w:r>
    </w:p>
    <w:p w14:paraId="292ECD66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405464A5" w14:textId="158EEB48" w:rsidR="00732F0B" w:rsidRDefault="00193396" w:rsidP="0079708C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B8C0822" w14:textId="00A5DA13" w:rsidR="008C0E94" w:rsidRPr="00732F0B" w:rsidRDefault="008C0E94" w:rsidP="00732F0B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Kathleen Birney, 4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</w:p>
    <w:p w14:paraId="55C11713" w14:textId="77777777" w:rsidR="008C0E94" w:rsidRPr="00FA3B63" w:rsidRDefault="008C0E94" w:rsidP="008C0E94">
      <w:pPr>
        <w:rPr>
          <w:rFonts w:ascii="Garamond" w:hAnsi="Garamond"/>
          <w:b/>
          <w:sz w:val="16"/>
          <w:szCs w:val="16"/>
        </w:rPr>
      </w:pPr>
    </w:p>
    <w:p w14:paraId="6B9F1AA0" w14:textId="25323853" w:rsidR="008C0E94" w:rsidRDefault="008C0E94" w:rsidP="008C0E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TEACHING </w:t>
      </w:r>
      <w:r w:rsidRPr="000842C3">
        <w:rPr>
          <w:rFonts w:ascii="Garamond" w:hAnsi="Garamond"/>
          <w:b/>
          <w:sz w:val="26"/>
        </w:rPr>
        <w:t>EXPERIENCE</w:t>
      </w:r>
      <w:r>
        <w:rPr>
          <w:rFonts w:ascii="Garamond" w:hAnsi="Garamond"/>
          <w:b/>
          <w:sz w:val="26"/>
        </w:rPr>
        <w:t xml:space="preserve"> (cont’d)</w:t>
      </w:r>
    </w:p>
    <w:p w14:paraId="0B623117" w14:textId="77777777" w:rsidR="008C0E94" w:rsidRPr="003C33AD" w:rsidRDefault="008C0E94" w:rsidP="008C0E94">
      <w:pPr>
        <w:rPr>
          <w:rFonts w:ascii="Garamond" w:hAnsi="Garamond"/>
          <w:sz w:val="12"/>
          <w:szCs w:val="12"/>
        </w:rPr>
      </w:pPr>
    </w:p>
    <w:p w14:paraId="4E079F8A" w14:textId="479FCAB6" w:rsidR="00530E0E" w:rsidRPr="004676DA" w:rsidRDefault="00530E0E" w:rsidP="004676DA">
      <w:pPr>
        <w:rPr>
          <w:rFonts w:ascii="Garamond" w:hAnsi="Garamond"/>
        </w:rPr>
      </w:pPr>
      <w:r w:rsidRPr="00516BF9">
        <w:rPr>
          <w:rFonts w:ascii="Garamond" w:hAnsi="Garamond"/>
        </w:rPr>
        <w:t>Wesleyan University, Dept. of Classical Studies</w:t>
      </w:r>
      <w:r w:rsidR="00732F0B">
        <w:rPr>
          <w:rFonts w:ascii="Garamond" w:hAnsi="Garamond"/>
        </w:rPr>
        <w:t xml:space="preserve"> &amp; Archaeology Program</w:t>
      </w:r>
      <w:r>
        <w:rPr>
          <w:rFonts w:ascii="Garamond" w:hAnsi="Garamond"/>
        </w:rPr>
        <w:t xml:space="preserve"> (cont’d)</w:t>
      </w:r>
    </w:p>
    <w:p w14:paraId="6380B7C3" w14:textId="77777777" w:rsidR="004676DA" w:rsidRPr="004676DA" w:rsidRDefault="00192C1D" w:rsidP="008C0E94">
      <w:pPr>
        <w:rPr>
          <w:rFonts w:ascii="Garamond" w:hAnsi="Garamond"/>
          <w:sz w:val="8"/>
          <w:szCs w:val="8"/>
        </w:rPr>
      </w:pPr>
      <w:r w:rsidRPr="004676DA">
        <w:rPr>
          <w:rFonts w:ascii="Garamond" w:hAnsi="Garamond"/>
          <w:sz w:val="8"/>
          <w:szCs w:val="8"/>
        </w:rPr>
        <w:t xml:space="preserve"> </w:t>
      </w:r>
      <w:r w:rsidR="00A10330" w:rsidRPr="004676DA">
        <w:rPr>
          <w:rFonts w:ascii="Garamond" w:hAnsi="Garamond"/>
          <w:sz w:val="8"/>
          <w:szCs w:val="8"/>
        </w:rPr>
        <w:t xml:space="preserve"> </w:t>
      </w:r>
    </w:p>
    <w:p w14:paraId="26E4E2EE" w14:textId="5DB258F1" w:rsidR="0079708C" w:rsidRDefault="0079708C" w:rsidP="0079708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>Archaeological Field Methods (Intermediate</w:t>
      </w:r>
      <w:r>
        <w:rPr>
          <w:rFonts w:ascii="Garamond" w:hAnsi="Garamond"/>
        </w:rPr>
        <w:t>; onsite: Ashkelon,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Shimron</w:t>
      </w:r>
      <w:proofErr w:type="spellEnd"/>
      <w:r>
        <w:rPr>
          <w:rFonts w:ascii="Garamond" w:hAnsi="Garamond"/>
        </w:rPr>
        <w:t xml:space="preserve">, </w:t>
      </w:r>
      <w:proofErr w:type="spellStart"/>
      <w:proofErr w:type="gramStart"/>
      <w:r>
        <w:rPr>
          <w:rFonts w:ascii="Garamond" w:hAnsi="Garamond"/>
        </w:rPr>
        <w:t>Kastrouli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 xml:space="preserve">   </w:t>
      </w:r>
      <w:proofErr w:type="gramEnd"/>
      <w:r>
        <w:rPr>
          <w:rFonts w:ascii="Garamond" w:hAnsi="Garamond"/>
        </w:rPr>
        <w:t xml:space="preserve">  2011-present</w:t>
      </w:r>
      <w:r>
        <w:rPr>
          <w:rFonts w:ascii="Garamond" w:hAnsi="Garamond"/>
        </w:rPr>
        <w:t xml:space="preserve">   </w:t>
      </w:r>
      <w:r w:rsidR="00732F0B">
        <w:rPr>
          <w:rFonts w:ascii="Garamond" w:hAnsi="Garamond"/>
        </w:rPr>
        <w:t xml:space="preserve">    </w:t>
      </w:r>
    </w:p>
    <w:p w14:paraId="2269D10B" w14:textId="77777777" w:rsidR="0079708C" w:rsidRPr="0079708C" w:rsidRDefault="0079708C" w:rsidP="0033055E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   </w:t>
      </w:r>
    </w:p>
    <w:p w14:paraId="75ABACFE" w14:textId="76CD81A3" w:rsidR="00732F0B" w:rsidRDefault="0079708C" w:rsidP="0033055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32F0B">
        <w:rPr>
          <w:rFonts w:ascii="Garamond" w:hAnsi="Garamond"/>
        </w:rPr>
        <w:t>Organic</w:t>
      </w:r>
      <w:r w:rsidR="00732F0B">
        <w:rPr>
          <w:rFonts w:ascii="Garamond" w:hAnsi="Garamond"/>
        </w:rPr>
        <w:t xml:space="preserve"> Residue D</w:t>
      </w:r>
      <w:r w:rsidR="00732F0B">
        <w:rPr>
          <w:rFonts w:ascii="Garamond" w:hAnsi="Garamond"/>
        </w:rPr>
        <w:t>egradation and interactions with Ceramics (Advanced Tutorial)</w:t>
      </w:r>
      <w:r w:rsidR="00732F0B">
        <w:rPr>
          <w:rFonts w:ascii="Garamond" w:hAnsi="Garamond"/>
        </w:rPr>
        <w:tab/>
        <w:t xml:space="preserve">                  2018</w:t>
      </w:r>
      <w:r w:rsidR="004676DA">
        <w:rPr>
          <w:rFonts w:ascii="Garamond" w:hAnsi="Garamond"/>
        </w:rPr>
        <w:t xml:space="preserve">    </w:t>
      </w:r>
    </w:p>
    <w:p w14:paraId="7367C9F9" w14:textId="77777777" w:rsidR="00732F0B" w:rsidRPr="0079708C" w:rsidRDefault="00732F0B" w:rsidP="0033055E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   </w:t>
      </w:r>
    </w:p>
    <w:p w14:paraId="542DEA4B" w14:textId="49A98C4B" w:rsidR="00AA6D32" w:rsidRDefault="0079708C" w:rsidP="0033055E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A6D32">
        <w:rPr>
          <w:rFonts w:ascii="Garamond" w:hAnsi="Garamond"/>
        </w:rPr>
        <w:t>Senior Thesis Ad</w:t>
      </w:r>
      <w:r w:rsidR="00BD7F1B">
        <w:rPr>
          <w:rFonts w:ascii="Garamond" w:hAnsi="Garamond"/>
        </w:rPr>
        <w:t xml:space="preserve">vising for Archaeology </w:t>
      </w:r>
      <w:r w:rsidR="0033055E">
        <w:rPr>
          <w:rFonts w:ascii="Garamond" w:hAnsi="Garamond"/>
        </w:rPr>
        <w:t xml:space="preserve">&amp; </w:t>
      </w:r>
      <w:r w:rsidR="00BD7F1B">
        <w:rPr>
          <w:rFonts w:ascii="Garamond" w:hAnsi="Garamond"/>
        </w:rPr>
        <w:t>the D</w:t>
      </w:r>
      <w:r w:rsidR="00AA6D32">
        <w:rPr>
          <w:rFonts w:ascii="Garamond" w:hAnsi="Garamond"/>
        </w:rPr>
        <w:t>ept. of Cl</w:t>
      </w:r>
      <w:r w:rsidR="0033055E">
        <w:rPr>
          <w:rFonts w:ascii="Garamond" w:hAnsi="Garamond"/>
        </w:rPr>
        <w:t>assical Studies (</w:t>
      </w:r>
      <w:proofErr w:type="gramStart"/>
      <w:r w:rsidR="0033055E">
        <w:rPr>
          <w:rFonts w:ascii="Garamond" w:hAnsi="Garamond"/>
        </w:rPr>
        <w:t>Advanced)</w:t>
      </w:r>
      <w:r w:rsidR="004676DA">
        <w:rPr>
          <w:rFonts w:ascii="Garamond" w:hAnsi="Garamond"/>
        </w:rPr>
        <w:t xml:space="preserve"> </w:t>
      </w:r>
      <w:r w:rsidR="0033055E">
        <w:rPr>
          <w:rFonts w:ascii="Garamond" w:hAnsi="Garamond"/>
        </w:rPr>
        <w:t xml:space="preserve">  </w:t>
      </w:r>
      <w:proofErr w:type="gramEnd"/>
      <w:r>
        <w:rPr>
          <w:rFonts w:ascii="Garamond" w:hAnsi="Garamond"/>
        </w:rPr>
        <w:t xml:space="preserve"> </w:t>
      </w:r>
      <w:r w:rsidR="0033055E">
        <w:rPr>
          <w:rFonts w:ascii="Garamond" w:hAnsi="Garamond"/>
        </w:rPr>
        <w:t>2011-present</w:t>
      </w:r>
    </w:p>
    <w:p w14:paraId="3377E9C7" w14:textId="77777777" w:rsidR="0033055E" w:rsidRPr="0033055E" w:rsidRDefault="00385E15" w:rsidP="0033055E">
      <w:pPr>
        <w:ind w:right="-135"/>
        <w:rPr>
          <w:rFonts w:ascii="Garamond" w:hAnsi="Garamond"/>
          <w:sz w:val="10"/>
          <w:szCs w:val="10"/>
        </w:rPr>
      </w:pPr>
      <w:r w:rsidRPr="0033055E">
        <w:rPr>
          <w:rFonts w:ascii="Garamond" w:hAnsi="Garamond"/>
          <w:sz w:val="10"/>
          <w:szCs w:val="10"/>
        </w:rPr>
        <w:t xml:space="preserve">     </w:t>
      </w:r>
    </w:p>
    <w:p w14:paraId="74C279FC" w14:textId="1695D368" w:rsidR="00385E15" w:rsidRDefault="0033055E" w:rsidP="0033055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     </w:t>
      </w:r>
      <w:r w:rsidR="00385E15">
        <w:rPr>
          <w:rFonts w:ascii="Garamond" w:hAnsi="Garamond"/>
          <w:i/>
          <w:sz w:val="23"/>
          <w:szCs w:val="23"/>
        </w:rPr>
        <w:t>Archaeology of Pan-Hellenic Politi</w:t>
      </w:r>
      <w:r w:rsidR="004607A9">
        <w:rPr>
          <w:rFonts w:ascii="Garamond" w:hAnsi="Garamond"/>
          <w:i/>
          <w:sz w:val="23"/>
          <w:szCs w:val="23"/>
        </w:rPr>
        <w:t>c</w:t>
      </w:r>
      <w:r w:rsidR="00385E15">
        <w:rPr>
          <w:rFonts w:ascii="Garamond" w:hAnsi="Garamond"/>
          <w:i/>
          <w:sz w:val="23"/>
          <w:szCs w:val="23"/>
        </w:rPr>
        <w:t xml:space="preserve">s: Monumental Dedications at Delphi and Cycladic Political Identity </w:t>
      </w:r>
      <w:r>
        <w:rPr>
          <w:rFonts w:ascii="Garamond" w:hAnsi="Garamond"/>
          <w:sz w:val="23"/>
          <w:szCs w:val="23"/>
        </w:rPr>
        <w:t>(A. Peck</w:t>
      </w:r>
      <w:r w:rsidR="004607A9">
        <w:rPr>
          <w:rFonts w:ascii="Garamond" w:hAnsi="Garamond"/>
          <w:sz w:val="23"/>
          <w:szCs w:val="23"/>
        </w:rPr>
        <w:t xml:space="preserve"> </w:t>
      </w:r>
      <w:r w:rsidR="00385E15">
        <w:rPr>
          <w:rFonts w:ascii="Garamond" w:hAnsi="Garamond"/>
          <w:sz w:val="23"/>
          <w:szCs w:val="23"/>
        </w:rPr>
        <w:t>2012)</w:t>
      </w:r>
    </w:p>
    <w:p w14:paraId="63CEA50B" w14:textId="6045818D" w:rsidR="00385E15" w:rsidRDefault="00385E15" w:rsidP="0033055E">
      <w:pPr>
        <w:ind w:right="-135"/>
        <w:rPr>
          <w:rFonts w:ascii="Garamond" w:hAnsi="Garamond"/>
          <w:sz w:val="23"/>
          <w:szCs w:val="23"/>
        </w:rPr>
      </w:pPr>
      <w:r w:rsidRPr="0079708C">
        <w:rPr>
          <w:rFonts w:ascii="Garamond" w:hAnsi="Garamond"/>
          <w:i/>
          <w:sz w:val="6"/>
          <w:szCs w:val="6"/>
        </w:rPr>
        <w:t xml:space="preserve">     </w:t>
      </w:r>
      <w:r w:rsidR="0033055E" w:rsidRPr="0079708C">
        <w:rPr>
          <w:rFonts w:ascii="Garamond" w:hAnsi="Garamond"/>
          <w:i/>
          <w:sz w:val="6"/>
          <w:szCs w:val="6"/>
        </w:rPr>
        <w:br/>
      </w:r>
      <w:r w:rsidR="0033055E">
        <w:rPr>
          <w:rFonts w:ascii="Garamond" w:hAnsi="Garamond"/>
          <w:i/>
          <w:sz w:val="23"/>
          <w:szCs w:val="23"/>
        </w:rPr>
        <w:t xml:space="preserve">     </w:t>
      </w:r>
      <w:r>
        <w:rPr>
          <w:rFonts w:ascii="Garamond" w:hAnsi="Garamond"/>
          <w:i/>
          <w:sz w:val="23"/>
          <w:szCs w:val="23"/>
        </w:rPr>
        <w:t xml:space="preserve">Hellenistic or Roman? A Case Study of a Mosaic in Tel </w:t>
      </w:r>
      <w:proofErr w:type="spellStart"/>
      <w:r>
        <w:rPr>
          <w:rFonts w:ascii="Garamond" w:hAnsi="Garamond"/>
          <w:i/>
          <w:sz w:val="23"/>
          <w:szCs w:val="23"/>
        </w:rPr>
        <w:t>Dor</w:t>
      </w:r>
      <w:proofErr w:type="spellEnd"/>
      <w:r>
        <w:rPr>
          <w:rFonts w:ascii="Garamond" w:hAnsi="Garamond"/>
          <w:i/>
          <w:sz w:val="23"/>
          <w:szCs w:val="23"/>
        </w:rPr>
        <w:t xml:space="preserve">, Israel in Regional Context </w:t>
      </w:r>
      <w:r w:rsidR="004607A9">
        <w:rPr>
          <w:rFonts w:ascii="Garamond" w:hAnsi="Garamond"/>
          <w:sz w:val="23"/>
          <w:szCs w:val="23"/>
        </w:rPr>
        <w:t>(A. Ruiz-Lopez</w:t>
      </w:r>
      <w:r>
        <w:rPr>
          <w:rFonts w:ascii="Garamond" w:hAnsi="Garamond"/>
          <w:sz w:val="23"/>
          <w:szCs w:val="23"/>
        </w:rPr>
        <w:t xml:space="preserve"> 2013) </w:t>
      </w:r>
    </w:p>
    <w:p w14:paraId="099E7170" w14:textId="6587E180" w:rsidR="00385E15" w:rsidRDefault="00385E15" w:rsidP="0033055E">
      <w:pPr>
        <w:ind w:right="-135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 w:rsidR="0033055E" w:rsidRPr="0033055E">
        <w:rPr>
          <w:rFonts w:ascii="Garamond" w:hAnsi="Garamond"/>
          <w:sz w:val="6"/>
          <w:szCs w:val="6"/>
        </w:rPr>
        <w:br/>
      </w:r>
      <w:r w:rsidR="0033055E">
        <w:rPr>
          <w:rFonts w:ascii="Garamond" w:hAnsi="Garamond"/>
          <w:sz w:val="23"/>
          <w:szCs w:val="23"/>
        </w:rPr>
        <w:t xml:space="preserve">     </w:t>
      </w:r>
      <w:r>
        <w:rPr>
          <w:rFonts w:ascii="Garamond" w:hAnsi="Garamond"/>
          <w:i/>
          <w:sz w:val="23"/>
          <w:szCs w:val="23"/>
        </w:rPr>
        <w:t xml:space="preserve">What is for Lunch? Thin-Section Optical Mineralogy Study of Cooking Vessel Fabric during the Hellenistic Period at </w:t>
      </w:r>
    </w:p>
    <w:p w14:paraId="1E729262" w14:textId="0040D254" w:rsidR="00385E15" w:rsidRPr="003413E9" w:rsidRDefault="00385E15" w:rsidP="0033055E">
      <w:pPr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Ashkelon, </w:t>
      </w:r>
      <w:proofErr w:type="gramStart"/>
      <w:r>
        <w:rPr>
          <w:rFonts w:ascii="Garamond" w:hAnsi="Garamond"/>
          <w:i/>
          <w:sz w:val="23"/>
          <w:szCs w:val="23"/>
        </w:rPr>
        <w:t>Israel</w:t>
      </w:r>
      <w:r w:rsidR="00AB1B15"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(</w:t>
      </w:r>
      <w:proofErr w:type="gramEnd"/>
      <w:r w:rsidR="004607A9">
        <w:rPr>
          <w:rFonts w:ascii="Garamond" w:hAnsi="Garamond"/>
          <w:sz w:val="23"/>
          <w:szCs w:val="23"/>
        </w:rPr>
        <w:t>E. Shames</w:t>
      </w:r>
      <w:r>
        <w:rPr>
          <w:rFonts w:ascii="Garamond" w:hAnsi="Garamond"/>
          <w:sz w:val="23"/>
          <w:szCs w:val="23"/>
        </w:rPr>
        <w:t xml:space="preserve">, co-advised with J. </w:t>
      </w:r>
      <w:proofErr w:type="spellStart"/>
      <w:r>
        <w:rPr>
          <w:rFonts w:ascii="Garamond" w:hAnsi="Garamond"/>
          <w:sz w:val="23"/>
          <w:szCs w:val="23"/>
        </w:rPr>
        <w:t>Varenkamp</w:t>
      </w:r>
      <w:proofErr w:type="spellEnd"/>
      <w:r>
        <w:rPr>
          <w:rFonts w:ascii="Garamond" w:hAnsi="Garamond"/>
          <w:sz w:val="23"/>
          <w:szCs w:val="23"/>
        </w:rPr>
        <w:t xml:space="preserve"> of Geology</w:t>
      </w:r>
      <w:r w:rsidR="00FF7DB2">
        <w:rPr>
          <w:rFonts w:ascii="Garamond" w:hAnsi="Garamond"/>
          <w:sz w:val="23"/>
          <w:szCs w:val="23"/>
        </w:rPr>
        <w:t xml:space="preserve"> 2015</w:t>
      </w:r>
      <w:r>
        <w:rPr>
          <w:rFonts w:ascii="Garamond" w:hAnsi="Garamond"/>
          <w:sz w:val="23"/>
          <w:szCs w:val="23"/>
        </w:rPr>
        <w:t xml:space="preserve">)  </w:t>
      </w:r>
    </w:p>
    <w:p w14:paraId="28E2DF31" w14:textId="77777777" w:rsidR="0033055E" w:rsidRPr="0033055E" w:rsidRDefault="00385E15" w:rsidP="0033055E">
      <w:pPr>
        <w:ind w:right="-135"/>
        <w:rPr>
          <w:rFonts w:ascii="Garamond" w:hAnsi="Garamond"/>
          <w:sz w:val="6"/>
          <w:szCs w:val="6"/>
        </w:rPr>
      </w:pPr>
      <w:r w:rsidRPr="0033055E">
        <w:rPr>
          <w:rFonts w:ascii="Garamond" w:hAnsi="Garamond"/>
          <w:sz w:val="6"/>
          <w:szCs w:val="6"/>
        </w:rPr>
        <w:t xml:space="preserve">      </w:t>
      </w:r>
    </w:p>
    <w:p w14:paraId="2C667206" w14:textId="67606D76" w:rsidR="00385E15" w:rsidRDefault="0033055E" w:rsidP="0033055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      </w:t>
      </w:r>
      <w:proofErr w:type="spellStart"/>
      <w:r w:rsidR="00385E15">
        <w:rPr>
          <w:rFonts w:ascii="Garamond" w:hAnsi="Garamond"/>
          <w:i/>
          <w:sz w:val="23"/>
          <w:szCs w:val="23"/>
        </w:rPr>
        <w:t>Egyptianizing</w:t>
      </w:r>
      <w:proofErr w:type="spellEnd"/>
      <w:r w:rsidR="00385E15">
        <w:rPr>
          <w:rFonts w:ascii="Garamond" w:hAnsi="Garamond"/>
          <w:i/>
          <w:sz w:val="23"/>
          <w:szCs w:val="23"/>
        </w:rPr>
        <w:t xml:space="preserve"> Amulets from Persian Ashkelon </w:t>
      </w:r>
      <w:r w:rsidR="00385E15">
        <w:rPr>
          <w:rFonts w:ascii="Garamond" w:hAnsi="Garamond"/>
          <w:sz w:val="23"/>
          <w:szCs w:val="23"/>
        </w:rPr>
        <w:t xml:space="preserve">(S. </w:t>
      </w:r>
      <w:proofErr w:type="spellStart"/>
      <w:r w:rsidR="00385E15">
        <w:rPr>
          <w:rFonts w:ascii="Garamond" w:hAnsi="Garamond"/>
          <w:sz w:val="23"/>
          <w:szCs w:val="23"/>
        </w:rPr>
        <w:t>McCully</w:t>
      </w:r>
      <w:proofErr w:type="spellEnd"/>
      <w:r w:rsidR="004607A9">
        <w:rPr>
          <w:rFonts w:ascii="Garamond" w:hAnsi="Garamond"/>
          <w:sz w:val="23"/>
          <w:szCs w:val="23"/>
        </w:rPr>
        <w:t xml:space="preserve"> </w:t>
      </w:r>
      <w:r w:rsidR="00385E15">
        <w:rPr>
          <w:rFonts w:ascii="Garamond" w:hAnsi="Garamond"/>
          <w:sz w:val="23"/>
          <w:szCs w:val="23"/>
        </w:rPr>
        <w:t xml:space="preserve">2016) </w:t>
      </w:r>
    </w:p>
    <w:p w14:paraId="79542440" w14:textId="77777777" w:rsidR="0033055E" w:rsidRPr="0033055E" w:rsidRDefault="00385E15" w:rsidP="0033055E">
      <w:pPr>
        <w:ind w:right="-135"/>
        <w:rPr>
          <w:rFonts w:ascii="Garamond" w:hAnsi="Garamond"/>
          <w:sz w:val="6"/>
          <w:szCs w:val="6"/>
        </w:rPr>
      </w:pPr>
      <w:r w:rsidRPr="0033055E">
        <w:rPr>
          <w:rFonts w:ascii="Garamond" w:hAnsi="Garamond"/>
          <w:sz w:val="6"/>
          <w:szCs w:val="6"/>
        </w:rPr>
        <w:t xml:space="preserve">      </w:t>
      </w:r>
    </w:p>
    <w:p w14:paraId="71312166" w14:textId="0A2AB546" w:rsidR="00385E15" w:rsidRDefault="0033055E" w:rsidP="0033055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 w:rsidR="00385E15">
        <w:rPr>
          <w:rFonts w:ascii="Garamond" w:hAnsi="Garamond"/>
          <w:i/>
          <w:sz w:val="23"/>
          <w:szCs w:val="23"/>
        </w:rPr>
        <w:t xml:space="preserve">Grave Concerns: The Sacred Corpse and Burial Re-entry in Antiquity </w:t>
      </w:r>
      <w:r w:rsidR="00385E15">
        <w:rPr>
          <w:rFonts w:ascii="Garamond" w:hAnsi="Garamond"/>
          <w:sz w:val="23"/>
          <w:szCs w:val="23"/>
        </w:rPr>
        <w:t>(</w:t>
      </w:r>
      <w:r w:rsidR="004607A9">
        <w:rPr>
          <w:rFonts w:ascii="Garamond" w:hAnsi="Garamond"/>
          <w:sz w:val="23"/>
          <w:szCs w:val="23"/>
        </w:rPr>
        <w:t xml:space="preserve">M. Rothberg </w:t>
      </w:r>
      <w:r w:rsidR="00385E15">
        <w:rPr>
          <w:rFonts w:ascii="Garamond" w:hAnsi="Garamond"/>
          <w:sz w:val="23"/>
          <w:szCs w:val="23"/>
        </w:rPr>
        <w:t xml:space="preserve">2016, co-advised with A. </w:t>
      </w:r>
    </w:p>
    <w:p w14:paraId="04DB425D" w14:textId="27AD70A6" w:rsidR="00385E15" w:rsidRDefault="00385E15" w:rsidP="0033055E">
      <w:pPr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Sharma of Anthropology,</w:t>
      </w:r>
      <w:r w:rsidR="006E7B79">
        <w:rPr>
          <w:rFonts w:ascii="Garamond" w:hAnsi="Garamond"/>
          <w:sz w:val="23"/>
          <w:szCs w:val="23"/>
        </w:rPr>
        <w:t xml:space="preserve"> 2016</w:t>
      </w:r>
      <w:r>
        <w:rPr>
          <w:rFonts w:ascii="Garamond" w:hAnsi="Garamond"/>
          <w:sz w:val="23"/>
          <w:szCs w:val="23"/>
        </w:rPr>
        <w:t>)</w:t>
      </w:r>
    </w:p>
    <w:p w14:paraId="2378F308" w14:textId="77777777" w:rsidR="0033055E" w:rsidRPr="0033055E" w:rsidRDefault="00385E15" w:rsidP="0033055E">
      <w:pPr>
        <w:ind w:right="-135"/>
        <w:rPr>
          <w:rFonts w:ascii="Garamond" w:hAnsi="Garamond"/>
          <w:sz w:val="6"/>
          <w:szCs w:val="6"/>
        </w:rPr>
      </w:pPr>
      <w:r w:rsidRPr="0033055E">
        <w:rPr>
          <w:rFonts w:ascii="Garamond" w:hAnsi="Garamond"/>
          <w:sz w:val="6"/>
          <w:szCs w:val="6"/>
        </w:rPr>
        <w:t xml:space="preserve">     </w:t>
      </w:r>
    </w:p>
    <w:p w14:paraId="7837E82B" w14:textId="77777777" w:rsidR="0033055E" w:rsidRPr="0033055E" w:rsidRDefault="00385E15" w:rsidP="0033055E">
      <w:pPr>
        <w:ind w:right="-135"/>
        <w:rPr>
          <w:rFonts w:ascii="Garamond" w:hAnsi="Garamond"/>
          <w:sz w:val="6"/>
          <w:szCs w:val="6"/>
        </w:rPr>
      </w:pPr>
      <w:r>
        <w:rPr>
          <w:rFonts w:ascii="Garamond" w:hAnsi="Garamond"/>
          <w:sz w:val="23"/>
          <w:szCs w:val="23"/>
        </w:rPr>
        <w:t xml:space="preserve"> </w:t>
      </w:r>
      <w:r w:rsidR="0033055E">
        <w:rPr>
          <w:rFonts w:ascii="Garamond" w:hAnsi="Garamond"/>
          <w:sz w:val="23"/>
          <w:szCs w:val="23"/>
        </w:rPr>
        <w:t xml:space="preserve">     </w:t>
      </w:r>
      <w:r>
        <w:rPr>
          <w:rFonts w:ascii="Garamond" w:hAnsi="Garamond"/>
          <w:i/>
          <w:sz w:val="23"/>
          <w:szCs w:val="23"/>
        </w:rPr>
        <w:t xml:space="preserve">Colonial Collecting </w:t>
      </w:r>
      <w:r>
        <w:rPr>
          <w:rFonts w:ascii="Garamond" w:hAnsi="Garamond"/>
          <w:sz w:val="23"/>
          <w:szCs w:val="23"/>
        </w:rPr>
        <w:t>(</w:t>
      </w:r>
      <w:r w:rsidR="00AB1B15">
        <w:rPr>
          <w:rFonts w:ascii="Garamond" w:hAnsi="Garamond"/>
          <w:sz w:val="23"/>
          <w:szCs w:val="23"/>
        </w:rPr>
        <w:t xml:space="preserve">Senior </w:t>
      </w:r>
      <w:r>
        <w:rPr>
          <w:rFonts w:ascii="Garamond" w:hAnsi="Garamond"/>
          <w:sz w:val="23"/>
          <w:szCs w:val="23"/>
        </w:rPr>
        <w:t>Essay</w:t>
      </w:r>
      <w:r w:rsidR="006E3555">
        <w:rPr>
          <w:rFonts w:ascii="Garamond" w:hAnsi="Garamond"/>
          <w:sz w:val="23"/>
          <w:szCs w:val="23"/>
        </w:rPr>
        <w:t xml:space="preserve"> with</w:t>
      </w:r>
      <w:r w:rsidR="00AB1B15">
        <w:rPr>
          <w:rFonts w:ascii="Garamond" w:hAnsi="Garamond"/>
          <w:sz w:val="23"/>
          <w:szCs w:val="23"/>
        </w:rPr>
        <w:t xml:space="preserve"> exhibit in Olin</w:t>
      </w:r>
      <w:r w:rsidR="006E3555">
        <w:rPr>
          <w:rFonts w:ascii="Garamond" w:hAnsi="Garamond"/>
          <w:sz w:val="23"/>
          <w:szCs w:val="23"/>
        </w:rPr>
        <w:t xml:space="preserve"> Library</w:t>
      </w:r>
      <w:r w:rsidR="00AB1B15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virtual exhibit online</w:t>
      </w:r>
      <w:r w:rsidR="004607A9">
        <w:rPr>
          <w:rFonts w:ascii="Garamond" w:hAnsi="Garamond"/>
          <w:sz w:val="23"/>
          <w:szCs w:val="23"/>
        </w:rPr>
        <w:t xml:space="preserve">, S. </w:t>
      </w:r>
      <w:proofErr w:type="spellStart"/>
      <w:r w:rsidR="004607A9">
        <w:rPr>
          <w:rFonts w:ascii="Garamond" w:hAnsi="Garamond"/>
          <w:sz w:val="23"/>
          <w:szCs w:val="23"/>
        </w:rPr>
        <w:t>Hoynes</w:t>
      </w:r>
      <w:proofErr w:type="spellEnd"/>
      <w:r w:rsidR="004607A9">
        <w:rPr>
          <w:rFonts w:ascii="Garamond" w:hAnsi="Garamond"/>
          <w:sz w:val="23"/>
          <w:szCs w:val="23"/>
        </w:rPr>
        <w:t xml:space="preserve"> </w:t>
      </w:r>
      <w:r w:rsidR="00824B04">
        <w:rPr>
          <w:rFonts w:ascii="Garamond" w:hAnsi="Garamond"/>
          <w:sz w:val="23"/>
          <w:szCs w:val="23"/>
        </w:rPr>
        <w:t>2016)</w:t>
      </w:r>
      <w:r w:rsidR="0033055E">
        <w:rPr>
          <w:rFonts w:ascii="Garamond" w:hAnsi="Garamond"/>
          <w:sz w:val="23"/>
          <w:szCs w:val="23"/>
        </w:rPr>
        <w:br/>
      </w:r>
      <w:r w:rsidR="0033055E" w:rsidRPr="0033055E">
        <w:rPr>
          <w:rFonts w:ascii="Garamond" w:hAnsi="Garamond"/>
          <w:sz w:val="6"/>
          <w:szCs w:val="6"/>
        </w:rPr>
        <w:t xml:space="preserve">      </w:t>
      </w:r>
    </w:p>
    <w:p w14:paraId="401AF539" w14:textId="77777777" w:rsidR="003C33AD" w:rsidRPr="003C33AD" w:rsidRDefault="0033055E" w:rsidP="0033055E">
      <w:pPr>
        <w:ind w:right="-135"/>
        <w:rPr>
          <w:rFonts w:ascii="Garamond" w:hAnsi="Garamond"/>
          <w:sz w:val="6"/>
          <w:szCs w:val="6"/>
        </w:rPr>
      </w:pPr>
      <w:r>
        <w:rPr>
          <w:rFonts w:ascii="Garamond" w:hAnsi="Garamond"/>
          <w:i/>
          <w:iCs/>
          <w:sz w:val="23"/>
          <w:szCs w:val="23"/>
        </w:rPr>
        <w:t xml:space="preserve">     Our Warp </w:t>
      </w:r>
      <w:proofErr w:type="spellStart"/>
      <w:r>
        <w:rPr>
          <w:rFonts w:ascii="Garamond" w:hAnsi="Garamond"/>
          <w:i/>
          <w:iCs/>
          <w:sz w:val="23"/>
          <w:szCs w:val="23"/>
        </w:rPr>
        <w:t>Bloodred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, Our Weft </w:t>
      </w:r>
      <w:proofErr w:type="spellStart"/>
      <w:r>
        <w:rPr>
          <w:rFonts w:ascii="Garamond" w:hAnsi="Garamond"/>
          <w:i/>
          <w:iCs/>
          <w:sz w:val="23"/>
          <w:szCs w:val="23"/>
        </w:rPr>
        <w:t>Coarseblue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: Experimental Exploration of the Use and Mythology of the Warp-Weighted </w:t>
      </w:r>
      <w:r>
        <w:rPr>
          <w:rFonts w:ascii="Garamond" w:hAnsi="Garamond"/>
          <w:i/>
          <w:iCs/>
          <w:sz w:val="23"/>
          <w:szCs w:val="23"/>
        </w:rPr>
        <w:br/>
        <w:t xml:space="preserve">             Loom in Norse Greenland and Ancient Greece </w:t>
      </w:r>
      <w:r>
        <w:rPr>
          <w:rFonts w:ascii="Garamond" w:hAnsi="Garamond"/>
          <w:sz w:val="23"/>
          <w:szCs w:val="23"/>
        </w:rPr>
        <w:t xml:space="preserve">(C. </w:t>
      </w:r>
      <w:proofErr w:type="spellStart"/>
      <w:r>
        <w:rPr>
          <w:rFonts w:ascii="Garamond" w:hAnsi="Garamond"/>
          <w:sz w:val="23"/>
          <w:szCs w:val="23"/>
        </w:rPr>
        <w:t>Diemer</w:t>
      </w:r>
      <w:proofErr w:type="spellEnd"/>
      <w:r>
        <w:rPr>
          <w:rFonts w:ascii="Garamond" w:hAnsi="Garamond"/>
          <w:sz w:val="23"/>
          <w:szCs w:val="23"/>
        </w:rPr>
        <w:t>, 2018)</w:t>
      </w:r>
      <w:r>
        <w:rPr>
          <w:rFonts w:ascii="Garamond" w:hAnsi="Garamond"/>
          <w:sz w:val="23"/>
          <w:szCs w:val="23"/>
        </w:rPr>
        <w:br/>
      </w:r>
      <w:r w:rsidRPr="003C33AD">
        <w:rPr>
          <w:rFonts w:ascii="Garamond" w:hAnsi="Garamond"/>
          <w:sz w:val="6"/>
          <w:szCs w:val="6"/>
        </w:rPr>
        <w:t xml:space="preserve">     </w:t>
      </w:r>
    </w:p>
    <w:p w14:paraId="20A0CDCA" w14:textId="22F33E41" w:rsidR="0033055E" w:rsidRPr="0033055E" w:rsidRDefault="003C33AD" w:rsidP="0033055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 w:rsidR="0033055E">
        <w:rPr>
          <w:rFonts w:ascii="Garamond" w:hAnsi="Garamond"/>
          <w:i/>
          <w:iCs/>
          <w:sz w:val="23"/>
          <w:szCs w:val="23"/>
        </w:rPr>
        <w:t xml:space="preserve">Shedding Light on Dark Ages: LMIIIC Burials in East Crete </w:t>
      </w:r>
      <w:r w:rsidR="0033055E">
        <w:rPr>
          <w:rFonts w:ascii="Garamond" w:hAnsi="Garamond"/>
          <w:sz w:val="23"/>
          <w:szCs w:val="23"/>
        </w:rPr>
        <w:t>(K. Barnes, 2018)</w:t>
      </w:r>
    </w:p>
    <w:p w14:paraId="112CB3F2" w14:textId="77777777" w:rsidR="0033055E" w:rsidRPr="009B72F7" w:rsidRDefault="0033055E" w:rsidP="006E3555">
      <w:pPr>
        <w:spacing w:line="360" w:lineRule="auto"/>
        <w:ind w:right="-135"/>
        <w:rPr>
          <w:rFonts w:ascii="Garamond" w:hAnsi="Garamond"/>
          <w:i/>
          <w:iCs/>
          <w:sz w:val="23"/>
          <w:szCs w:val="23"/>
        </w:rPr>
        <w:sectPr w:rsidR="0033055E" w:rsidRPr="009B72F7" w:rsidSect="003413E9">
          <w:type w:val="continuous"/>
          <w:pgSz w:w="12240" w:h="15840"/>
          <w:pgMar w:top="1152" w:right="1440" w:bottom="1152" w:left="1296" w:header="720" w:footer="720" w:gutter="0"/>
          <w:cols w:space="360"/>
          <w:titlePg/>
        </w:sectPr>
      </w:pPr>
    </w:p>
    <w:p w14:paraId="7B953052" w14:textId="77777777" w:rsidR="00BA3304" w:rsidRPr="00E15EFC" w:rsidRDefault="00BA3304" w:rsidP="0008587B">
      <w:pPr>
        <w:rPr>
          <w:rFonts w:ascii="Garamond" w:hAnsi="Garamond"/>
          <w:sz w:val="8"/>
          <w:szCs w:val="8"/>
        </w:rPr>
      </w:pPr>
    </w:p>
    <w:p w14:paraId="2918B1C1" w14:textId="3CF85C14" w:rsidR="00FB0DA0" w:rsidRPr="001C468F" w:rsidRDefault="00FB0DA0" w:rsidP="001C468F">
      <w:pPr>
        <w:rPr>
          <w:rFonts w:ascii="Garamond" w:hAnsi="Garamond"/>
        </w:rPr>
      </w:pPr>
      <w:r w:rsidRPr="00516BF9">
        <w:rPr>
          <w:rFonts w:ascii="Garamond" w:hAnsi="Garamond"/>
        </w:rPr>
        <w:t>Ashkelon Archaeological Field School</w:t>
      </w:r>
      <w:r>
        <w:rPr>
          <w:rFonts w:ascii="Garamond" w:hAnsi="Garamond"/>
          <w:b/>
        </w:rPr>
        <w:t xml:space="preserve"> </w:t>
      </w:r>
      <w:r w:rsidR="001C468F">
        <w:rPr>
          <w:rFonts w:ascii="Garamond" w:hAnsi="Garamond"/>
          <w:bCs/>
        </w:rPr>
        <w:t xml:space="preserve">(undergraduate and graduate </w:t>
      </w:r>
      <w:proofErr w:type="gramStart"/>
      <w:r w:rsidR="001C468F">
        <w:rPr>
          <w:rFonts w:ascii="Garamond" w:hAnsi="Garamond"/>
          <w:bCs/>
        </w:rPr>
        <w:t>instructio</w:t>
      </w:r>
      <w:r w:rsidR="00AA6D32">
        <w:rPr>
          <w:rFonts w:ascii="Garamond" w:hAnsi="Garamond"/>
          <w:bCs/>
        </w:rPr>
        <w:t>n)</w:t>
      </w:r>
      <w:r w:rsidRPr="00516BF9">
        <w:rPr>
          <w:rFonts w:ascii="Garamond" w:hAnsi="Garamond"/>
        </w:rPr>
        <w:t xml:space="preserve">   </w:t>
      </w:r>
      <w:proofErr w:type="gramEnd"/>
      <w:r w:rsidRPr="00516BF9">
        <w:rPr>
          <w:rFonts w:ascii="Garamond" w:hAnsi="Garamond"/>
        </w:rPr>
        <w:t xml:space="preserve">          </w:t>
      </w:r>
      <w:r w:rsidR="0008587B">
        <w:rPr>
          <w:rFonts w:ascii="Garamond" w:hAnsi="Garamond"/>
        </w:rPr>
        <w:t xml:space="preserve">   </w:t>
      </w:r>
      <w:r w:rsidRPr="00516BF9">
        <w:rPr>
          <w:rFonts w:ascii="Garamond" w:hAnsi="Garamond"/>
        </w:rPr>
        <w:t xml:space="preserve">2008 - </w:t>
      </w:r>
      <w:r w:rsidR="0008587B">
        <w:rPr>
          <w:rFonts w:ascii="Garamond" w:hAnsi="Garamond"/>
        </w:rPr>
        <w:t>2016</w:t>
      </w:r>
    </w:p>
    <w:p w14:paraId="336808EA" w14:textId="77777777" w:rsidR="00FB0DA0" w:rsidRPr="00FB0DA0" w:rsidRDefault="00FB0DA0" w:rsidP="00FB0DA0">
      <w:pPr>
        <w:rPr>
          <w:rFonts w:ascii="Garamond" w:hAnsi="Garamond"/>
          <w:b/>
          <w:sz w:val="16"/>
          <w:szCs w:val="16"/>
        </w:rPr>
      </w:pPr>
    </w:p>
    <w:p w14:paraId="392ABDA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Classics Department and Core </w:t>
      </w:r>
      <w:proofErr w:type="gramStart"/>
      <w:r w:rsidRPr="00516BF9">
        <w:rPr>
          <w:rFonts w:ascii="Garamond" w:hAnsi="Garamond"/>
        </w:rPr>
        <w:t xml:space="preserve">Program  </w:t>
      </w:r>
      <w:r w:rsidRPr="00516BF9">
        <w:rPr>
          <w:rFonts w:ascii="Garamond" w:hAnsi="Garamond"/>
        </w:rPr>
        <w:tab/>
      </w:r>
      <w:proofErr w:type="gramEnd"/>
      <w:r w:rsidRPr="00516BF9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ab/>
        <w:t xml:space="preserve">    </w:t>
      </w:r>
      <w:r w:rsidRPr="00516BF9">
        <w:rPr>
          <w:rFonts w:ascii="Garamond" w:hAnsi="Garamond"/>
        </w:rPr>
        <w:t xml:space="preserve">  2006    </w:t>
      </w:r>
    </w:p>
    <w:p w14:paraId="37BA251B" w14:textId="77777777" w:rsidR="00FB0DA0" w:rsidRDefault="00FB0DA0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</w:t>
      </w:r>
      <w:r w:rsidRPr="00575F4F">
        <w:rPr>
          <w:rFonts w:ascii="Garamond" w:hAnsi="Garamond"/>
          <w:i/>
          <w:sz w:val="23"/>
        </w:rPr>
        <w:t>Teaching Fellow, “Images of Alexander the Great” (Professor David Mitten)</w:t>
      </w:r>
    </w:p>
    <w:p w14:paraId="7B2E3F31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83B387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Independent Tutor for Latin Language SAT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2006 </w:t>
      </w:r>
    </w:p>
    <w:p w14:paraId="6429C02C" w14:textId="72E45F2A" w:rsidR="00FA3B63" w:rsidRPr="003C33AD" w:rsidRDefault="00FA3B63" w:rsidP="00FA3B63">
      <w:pPr>
        <w:rPr>
          <w:rFonts w:ascii="Garamond" w:hAnsi="Garamond"/>
          <w:sz w:val="16"/>
          <w:szCs w:val="16"/>
        </w:rPr>
      </w:pPr>
      <w:r w:rsidRPr="003C33AD">
        <w:rPr>
          <w:rFonts w:ascii="Garamond" w:hAnsi="Garamond"/>
          <w:sz w:val="16"/>
          <w:szCs w:val="16"/>
        </w:rPr>
        <w:tab/>
      </w:r>
    </w:p>
    <w:p w14:paraId="1C4D6D40" w14:textId="2355EBDC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&amp; Civilizations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</w:t>
      </w:r>
      <w:r w:rsidR="0008587B">
        <w:rPr>
          <w:rFonts w:ascii="Garamond" w:hAnsi="Garamond"/>
        </w:rPr>
        <w:t xml:space="preserve">  </w:t>
      </w:r>
      <w:r w:rsidRPr="00516BF9">
        <w:rPr>
          <w:rFonts w:ascii="Garamond" w:hAnsi="Garamond"/>
        </w:rPr>
        <w:t xml:space="preserve">1999, </w:t>
      </w:r>
      <w:r w:rsidR="0008587B">
        <w:rPr>
          <w:rFonts w:ascii="Garamond" w:hAnsi="Garamond"/>
        </w:rPr>
        <w:t>2001,</w:t>
      </w:r>
      <w:r w:rsidRPr="00516BF9">
        <w:rPr>
          <w:rFonts w:ascii="Garamond" w:hAnsi="Garamond"/>
        </w:rPr>
        <w:t xml:space="preserve"> 2003   </w:t>
      </w:r>
    </w:p>
    <w:p w14:paraId="6164ED9D" w14:textId="3C2FD124" w:rsidR="00FB0DA0" w:rsidRPr="008A315E" w:rsidRDefault="00FB0DA0" w:rsidP="008B218F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>Head Teaching Fellow “The Bible and Its Interpreters”</w:t>
      </w:r>
      <w:r>
        <w:rPr>
          <w:rFonts w:ascii="Garamond" w:hAnsi="Garamond"/>
          <w:i/>
          <w:sz w:val="23"/>
        </w:rPr>
        <w:t xml:space="preserve"> Prof.</w:t>
      </w:r>
      <w:r w:rsidRPr="000842C3">
        <w:rPr>
          <w:rFonts w:ascii="Garamond" w:hAnsi="Garamond"/>
          <w:i/>
          <w:sz w:val="23"/>
        </w:rPr>
        <w:t xml:space="preserve"> James </w:t>
      </w:r>
      <w:proofErr w:type="spellStart"/>
      <w:r w:rsidRPr="000842C3">
        <w:rPr>
          <w:rFonts w:ascii="Garamond" w:hAnsi="Garamond"/>
          <w:i/>
          <w:sz w:val="23"/>
        </w:rPr>
        <w:t>Kugel</w:t>
      </w:r>
      <w:proofErr w:type="spellEnd"/>
      <w:r w:rsidR="008B218F">
        <w:rPr>
          <w:rFonts w:ascii="Garamond" w:hAnsi="Garamond"/>
          <w:i/>
          <w:sz w:val="23"/>
        </w:rPr>
        <w:t xml:space="preserve">, </w:t>
      </w:r>
      <w:r w:rsidRPr="000842C3">
        <w:rPr>
          <w:rFonts w:ascii="Garamond" w:hAnsi="Garamond"/>
          <w:i/>
          <w:sz w:val="23"/>
        </w:rPr>
        <w:t>Prof. Gary Anderson</w:t>
      </w:r>
      <w:r>
        <w:rPr>
          <w:rFonts w:ascii="Garamond" w:hAnsi="Garamond"/>
          <w:i/>
          <w:sz w:val="23"/>
        </w:rPr>
        <w:t xml:space="preserve"> </w:t>
      </w:r>
    </w:p>
    <w:p w14:paraId="77FC972B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040457B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and Civilizations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 2002</w:t>
      </w:r>
    </w:p>
    <w:p w14:paraId="646C49BD" w14:textId="58220B08" w:rsidR="00FB0DA0" w:rsidRPr="00C34088" w:rsidRDefault="00FB0DA0" w:rsidP="00C34088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 xml:space="preserve">Head Teaching Fellow “The Archaeological History of Egypt” (Prof. Peter der </w:t>
      </w:r>
      <w:proofErr w:type="spellStart"/>
      <w:r w:rsidRPr="000842C3">
        <w:rPr>
          <w:rFonts w:ascii="Garamond" w:hAnsi="Garamond"/>
          <w:i/>
          <w:sz w:val="23"/>
        </w:rPr>
        <w:t>Manuelian</w:t>
      </w:r>
      <w:proofErr w:type="spellEnd"/>
      <w:r w:rsidRPr="000842C3">
        <w:rPr>
          <w:rFonts w:ascii="Garamond" w:hAnsi="Garamond"/>
          <w:i/>
          <w:sz w:val="23"/>
        </w:rPr>
        <w:t>)</w:t>
      </w:r>
    </w:p>
    <w:p w14:paraId="2955CA01" w14:textId="77777777" w:rsidR="00FB0DA0" w:rsidRPr="003C33AD" w:rsidRDefault="00FB0DA0" w:rsidP="00FB0DA0">
      <w:pPr>
        <w:rPr>
          <w:rFonts w:ascii="Garamond" w:hAnsi="Garamond"/>
          <w:b/>
          <w:szCs w:val="24"/>
        </w:rPr>
      </w:pPr>
    </w:p>
    <w:p w14:paraId="5B3342E2" w14:textId="21741086" w:rsidR="00FB0DA0" w:rsidRPr="00887829" w:rsidRDefault="00FB0DA0" w:rsidP="008962C5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</w:p>
    <w:p w14:paraId="4EF05EA6" w14:textId="77777777" w:rsidR="00E15EFC" w:rsidRPr="003C33AD" w:rsidRDefault="00E15EFC" w:rsidP="0079017D">
      <w:pPr>
        <w:rPr>
          <w:rFonts w:ascii="Garamond" w:hAnsi="Garamond"/>
          <w:sz w:val="12"/>
          <w:szCs w:val="12"/>
        </w:rPr>
      </w:pPr>
    </w:p>
    <w:p w14:paraId="0F8BFCC3" w14:textId="77777777" w:rsidR="00817A0A" w:rsidRDefault="00DB1359" w:rsidP="00817A0A">
      <w:pPr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 in its Mediterranean Context: First Imp</w:t>
      </w:r>
      <w:r w:rsidR="00817A0A">
        <w:rPr>
          <w:rFonts w:ascii="Garamond" w:hAnsi="Garamond"/>
          <w:szCs w:val="24"/>
        </w:rPr>
        <w:t>ressions</w:t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  <w:t xml:space="preserve">  </w:t>
      </w:r>
      <w:r w:rsidR="00817A0A">
        <w:rPr>
          <w:rFonts w:ascii="Garamond" w:hAnsi="Garamond"/>
          <w:szCs w:val="24"/>
        </w:rPr>
        <w:tab/>
      </w:r>
    </w:p>
    <w:p w14:paraId="697238C4" w14:textId="6B1DEF22" w:rsidR="00DB1359" w:rsidRDefault="00DB1359" w:rsidP="0053322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Paper accepted for delivery at the </w:t>
      </w:r>
      <w:r w:rsidR="00533220">
        <w:rPr>
          <w:rFonts w:ascii="Garamond" w:hAnsi="Garamond"/>
          <w:szCs w:val="24"/>
        </w:rPr>
        <w:t xml:space="preserve">2019 </w:t>
      </w:r>
      <w:r>
        <w:rPr>
          <w:rFonts w:ascii="Garamond" w:hAnsi="Garamond"/>
          <w:szCs w:val="24"/>
        </w:rPr>
        <w:t>Archaeological Institute of America Annual Conference</w:t>
      </w:r>
      <w:r w:rsidR="00817A0A">
        <w:rPr>
          <w:rFonts w:ascii="Garamond" w:hAnsi="Garamond"/>
          <w:szCs w:val="24"/>
        </w:rPr>
        <w:t xml:space="preserve"> </w:t>
      </w:r>
    </w:p>
    <w:p w14:paraId="5DF8A160" w14:textId="77777777" w:rsidR="00DB1359" w:rsidRPr="0079708C" w:rsidRDefault="00DB1359" w:rsidP="007D5C28">
      <w:pPr>
        <w:rPr>
          <w:rFonts w:ascii="Garamond" w:hAnsi="Garamond"/>
          <w:sz w:val="18"/>
          <w:szCs w:val="18"/>
        </w:rPr>
      </w:pPr>
    </w:p>
    <w:p w14:paraId="19E197C7" w14:textId="60DEA781" w:rsidR="00DB1359" w:rsidRDefault="00DB1359" w:rsidP="00817A0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LMIIIC Ceramics from </w:t>
      </w: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Sell</w:t>
      </w:r>
      <w:r w:rsidR="00817A0A">
        <w:rPr>
          <w:rFonts w:ascii="Garamond" w:hAnsi="Garamond"/>
          <w:szCs w:val="24"/>
        </w:rPr>
        <w:t>ades</w:t>
      </w:r>
      <w:proofErr w:type="spellEnd"/>
      <w:r w:rsidR="00817A0A">
        <w:rPr>
          <w:rFonts w:ascii="Garamond" w:hAnsi="Garamond"/>
          <w:szCs w:val="24"/>
        </w:rPr>
        <w:t xml:space="preserve"> (with C. Floyd)</w:t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</w:p>
    <w:p w14:paraId="4FF282E0" w14:textId="766BE3C2" w:rsidR="00DB1359" w:rsidRPr="00DB1359" w:rsidRDefault="00DB1359" w:rsidP="0053322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Paper accepted for delivery at the </w:t>
      </w:r>
      <w:r w:rsidR="00533220">
        <w:rPr>
          <w:rFonts w:ascii="Garamond" w:hAnsi="Garamond"/>
          <w:szCs w:val="24"/>
        </w:rPr>
        <w:t xml:space="preserve">2019 </w:t>
      </w:r>
      <w:r>
        <w:rPr>
          <w:rFonts w:ascii="Garamond" w:hAnsi="Garamond"/>
          <w:szCs w:val="24"/>
        </w:rPr>
        <w:t>Archaeological Institute of America Annual Conference</w:t>
      </w:r>
      <w:r w:rsidR="00817A0A">
        <w:rPr>
          <w:rFonts w:ascii="Garamond" w:hAnsi="Garamond"/>
          <w:szCs w:val="24"/>
        </w:rPr>
        <w:t xml:space="preserve"> </w:t>
      </w:r>
    </w:p>
    <w:p w14:paraId="7E885A06" w14:textId="77777777" w:rsidR="00DB1359" w:rsidRPr="0079708C" w:rsidRDefault="00DB1359" w:rsidP="007D5C28">
      <w:pPr>
        <w:rPr>
          <w:rFonts w:ascii="Garamond" w:hAnsi="Garamond"/>
          <w:sz w:val="18"/>
          <w:szCs w:val="18"/>
        </w:rPr>
      </w:pPr>
    </w:p>
    <w:p w14:paraId="65D3AA9B" w14:textId="05DAE741" w:rsidR="00966A65" w:rsidRDefault="00966A65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Val</w:t>
      </w:r>
      <w:r w:rsidR="006D6424">
        <w:rPr>
          <w:rFonts w:ascii="Garamond" w:hAnsi="Garamond"/>
          <w:szCs w:val="24"/>
        </w:rPr>
        <w:t>u</w:t>
      </w:r>
      <w:r>
        <w:rPr>
          <w:rFonts w:ascii="Garamond" w:hAnsi="Garamond"/>
          <w:szCs w:val="24"/>
        </w:rPr>
        <w:t xml:space="preserve">e of Legacy ORA </w:t>
      </w:r>
      <w:r w:rsidR="00712156">
        <w:rPr>
          <w:rFonts w:ascii="Garamond" w:hAnsi="Garamond"/>
          <w:szCs w:val="24"/>
        </w:rPr>
        <w:t xml:space="preserve">Data and Objects: Case Studies (with A. </w:t>
      </w:r>
      <w:proofErr w:type="spellStart"/>
      <w:r w:rsidR="00712156">
        <w:rPr>
          <w:rFonts w:ascii="Garamond" w:hAnsi="Garamond"/>
          <w:szCs w:val="24"/>
        </w:rPr>
        <w:t>Koh</w:t>
      </w:r>
      <w:proofErr w:type="spellEnd"/>
      <w:r w:rsidR="00712156">
        <w:rPr>
          <w:rFonts w:ascii="Garamond" w:hAnsi="Garamond"/>
          <w:szCs w:val="24"/>
        </w:rPr>
        <w:t>)</w:t>
      </w:r>
      <w:r w:rsidR="00712156">
        <w:rPr>
          <w:rFonts w:ascii="Garamond" w:hAnsi="Garamond"/>
          <w:szCs w:val="24"/>
        </w:rPr>
        <w:tab/>
      </w:r>
      <w:r w:rsidR="00712156">
        <w:rPr>
          <w:rFonts w:ascii="Garamond" w:hAnsi="Garamond"/>
          <w:szCs w:val="24"/>
        </w:rPr>
        <w:tab/>
        <w:t xml:space="preserve"> </w:t>
      </w:r>
      <w:r w:rsidR="00360D5A">
        <w:rPr>
          <w:rFonts w:ascii="Garamond" w:hAnsi="Garamond"/>
          <w:szCs w:val="24"/>
        </w:rPr>
        <w:tab/>
        <w:t xml:space="preserve">      </w:t>
      </w:r>
      <w:r w:rsidR="00712156">
        <w:rPr>
          <w:rFonts w:ascii="Garamond" w:hAnsi="Garamond"/>
          <w:szCs w:val="24"/>
        </w:rPr>
        <w:t>2017</w:t>
      </w:r>
    </w:p>
    <w:p w14:paraId="30CDE6E6" w14:textId="4C3E4860" w:rsidR="00712156" w:rsidRPr="00783361" w:rsidRDefault="00712156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Paper accepted for delivery at the Annual Meeting of the American Schools of Oriental Research, </w:t>
      </w:r>
      <w:r w:rsidR="00360D5A">
        <w:rPr>
          <w:rFonts w:ascii="Garamond" w:hAnsi="Garamond"/>
          <w:szCs w:val="24"/>
        </w:rPr>
        <w:t xml:space="preserve">Boston, MA </w:t>
      </w:r>
    </w:p>
    <w:p w14:paraId="0444DBFF" w14:textId="77777777" w:rsidR="00966A65" w:rsidRPr="0079708C" w:rsidRDefault="00966A65" w:rsidP="007D5C28">
      <w:pPr>
        <w:rPr>
          <w:rFonts w:ascii="Garamond" w:hAnsi="Garamond"/>
          <w:sz w:val="18"/>
          <w:szCs w:val="18"/>
        </w:rPr>
      </w:pPr>
    </w:p>
    <w:p w14:paraId="758D2D1D" w14:textId="1048638B" w:rsidR="00783361" w:rsidRDefault="00783361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Phoenician Perimeter: Considering Persian Control o</w:t>
      </w:r>
      <w:r w:rsidR="007D5C28">
        <w:rPr>
          <w:rFonts w:ascii="Garamond" w:hAnsi="Garamond"/>
          <w:szCs w:val="24"/>
        </w:rPr>
        <w:t>f</w:t>
      </w:r>
      <w:r w:rsidR="00FA3B63">
        <w:rPr>
          <w:rFonts w:ascii="Garamond" w:hAnsi="Garamond"/>
          <w:szCs w:val="24"/>
        </w:rPr>
        <w:t xml:space="preserve"> the Southern Levant </w:t>
      </w:r>
      <w:r w:rsidR="00FA3B63">
        <w:rPr>
          <w:rFonts w:ascii="Garamond" w:hAnsi="Garamond"/>
          <w:szCs w:val="24"/>
        </w:rPr>
        <w:tab/>
        <w:t xml:space="preserve"> </w:t>
      </w:r>
      <w:r w:rsidR="00360D5A">
        <w:rPr>
          <w:rFonts w:ascii="Garamond" w:hAnsi="Garamond"/>
          <w:szCs w:val="24"/>
        </w:rPr>
        <w:tab/>
        <w:t xml:space="preserve">      </w:t>
      </w:r>
      <w:r>
        <w:rPr>
          <w:rFonts w:ascii="Garamond" w:hAnsi="Garamond"/>
          <w:szCs w:val="24"/>
        </w:rPr>
        <w:t>2017</w:t>
      </w:r>
    </w:p>
    <w:p w14:paraId="4408A0F4" w14:textId="579F3992" w:rsidR="00783361" w:rsidRPr="00783361" w:rsidRDefault="00783361" w:rsidP="0079017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Paper accepted for delivery at the Society for Biblical Literatu</w:t>
      </w:r>
      <w:r w:rsidR="00412B6B">
        <w:rPr>
          <w:rFonts w:ascii="Garamond" w:hAnsi="Garamond"/>
          <w:szCs w:val="24"/>
        </w:rPr>
        <w:t>re Annual Conference, Boston MA</w:t>
      </w:r>
    </w:p>
    <w:p w14:paraId="7B49DBA1" w14:textId="77777777" w:rsidR="00783361" w:rsidRPr="00783361" w:rsidRDefault="00783361" w:rsidP="0079017D">
      <w:pPr>
        <w:rPr>
          <w:rFonts w:ascii="Garamond" w:hAnsi="Garamond"/>
          <w:sz w:val="20"/>
        </w:rPr>
      </w:pPr>
    </w:p>
    <w:p w14:paraId="69032702" w14:textId="06799217" w:rsidR="00F26FE2" w:rsidRDefault="00F26FE2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Hellenistic Agricultural Economy in the Southern Levant: New Evidence from Ashkelon </w:t>
      </w:r>
      <w:r w:rsidR="00360D5A">
        <w:rPr>
          <w:rFonts w:ascii="Garamond" w:hAnsi="Garamond"/>
          <w:szCs w:val="24"/>
        </w:rPr>
        <w:t xml:space="preserve">    </w:t>
      </w:r>
      <w:r w:rsidR="00360D5A">
        <w:rPr>
          <w:rFonts w:ascii="Garamond" w:hAnsi="Garamond"/>
          <w:szCs w:val="24"/>
        </w:rPr>
        <w:tab/>
        <w:t xml:space="preserve">      </w:t>
      </w:r>
      <w:r>
        <w:rPr>
          <w:rFonts w:ascii="Garamond" w:hAnsi="Garamond"/>
          <w:szCs w:val="24"/>
        </w:rPr>
        <w:t>2017</w:t>
      </w:r>
    </w:p>
    <w:p w14:paraId="38FC760E" w14:textId="4840FE0C" w:rsidR="00F26FE2" w:rsidRDefault="00412B6B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(with J. Marston).</w:t>
      </w:r>
      <w:r w:rsidR="00F26FE2">
        <w:rPr>
          <w:rFonts w:ascii="Garamond" w:hAnsi="Garamond"/>
          <w:szCs w:val="24"/>
        </w:rPr>
        <w:t xml:space="preserve"> Paper accepted for delivery at the Annual Meeting of the American Schools </w:t>
      </w:r>
    </w:p>
    <w:p w14:paraId="4849DA5E" w14:textId="575592A4" w:rsidR="00F26FE2" w:rsidRPr="00783361" w:rsidRDefault="00F26FE2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</w:t>
      </w:r>
      <w:r w:rsidR="00412B6B">
        <w:rPr>
          <w:rFonts w:ascii="Garamond" w:hAnsi="Garamond"/>
          <w:szCs w:val="24"/>
        </w:rPr>
        <w:t>f Oriental Research, Boston, MA</w:t>
      </w:r>
    </w:p>
    <w:p w14:paraId="16F75C3A" w14:textId="77777777" w:rsidR="00732F0B" w:rsidRDefault="00732F0B" w:rsidP="00732F0B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u w:val="single"/>
        </w:rPr>
        <w:t>Kathleen Birney, 5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2A99CE13" w14:textId="77777777" w:rsidR="00732F0B" w:rsidRPr="002E6263" w:rsidRDefault="00732F0B" w:rsidP="00732F0B">
      <w:pPr>
        <w:rPr>
          <w:rFonts w:ascii="Garamond" w:hAnsi="Garamond"/>
          <w:sz w:val="20"/>
        </w:rPr>
      </w:pPr>
    </w:p>
    <w:p w14:paraId="698380CC" w14:textId="77777777" w:rsidR="00732F0B" w:rsidRDefault="00732F0B" w:rsidP="00732F0B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  <w:r>
        <w:rPr>
          <w:rFonts w:ascii="Garamond" w:hAnsi="Garamond"/>
          <w:b/>
          <w:sz w:val="26"/>
        </w:rPr>
        <w:t xml:space="preserve">(cont’d) </w:t>
      </w:r>
    </w:p>
    <w:p w14:paraId="6C92C31B" w14:textId="77777777" w:rsidR="00763503" w:rsidRPr="00763503" w:rsidRDefault="00763503" w:rsidP="00360D5A">
      <w:pPr>
        <w:rPr>
          <w:rFonts w:ascii="Garamond" w:hAnsi="Garamond"/>
          <w:sz w:val="16"/>
          <w:szCs w:val="16"/>
        </w:rPr>
      </w:pPr>
    </w:p>
    <w:p w14:paraId="0C949D5D" w14:textId="77777777" w:rsidR="00360D5A" w:rsidRDefault="00360D5A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 Project: Results of the 2016 Season (with A. </w:t>
      </w:r>
      <w:proofErr w:type="spellStart"/>
      <w:r>
        <w:rPr>
          <w:rFonts w:ascii="Garamond" w:hAnsi="Garamond"/>
          <w:szCs w:val="24"/>
        </w:rPr>
        <w:t>Koh</w:t>
      </w:r>
      <w:proofErr w:type="spellEnd"/>
      <w:r>
        <w:rPr>
          <w:rFonts w:ascii="Garamond" w:hAnsi="Garamond"/>
          <w:szCs w:val="24"/>
        </w:rPr>
        <w:t>, M. Clinton)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2017</w:t>
      </w:r>
    </w:p>
    <w:p w14:paraId="3C289279" w14:textId="74F10067" w:rsidR="004676DA" w:rsidRPr="00732F0B" w:rsidRDefault="00360D5A" w:rsidP="00732F0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Paper delivered at the Archaeological Institute of America Annual Meeting, Toronto</w:t>
      </w:r>
    </w:p>
    <w:p w14:paraId="446AD04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0DD6FCBC" w14:textId="77777777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 xml:space="preserve">To the Dregs: Drawing Meaning from the </w:t>
      </w:r>
      <w:proofErr w:type="spellStart"/>
      <w:r>
        <w:rPr>
          <w:rFonts w:ascii="Garamond" w:hAnsi="Garamond"/>
        </w:rPr>
        <w:t>Rhodian</w:t>
      </w:r>
      <w:proofErr w:type="spellEnd"/>
      <w:r>
        <w:rPr>
          <w:rFonts w:ascii="Garamond" w:hAnsi="Garamond"/>
        </w:rPr>
        <w:t xml:space="preserve"> Handles of Hellenistic Ashkelon. </w:t>
      </w:r>
      <w:r>
        <w:rPr>
          <w:rFonts w:ascii="Garamond" w:hAnsi="Garamond"/>
        </w:rPr>
        <w:tab/>
        <w:t xml:space="preserve">      2015</w:t>
      </w:r>
    </w:p>
    <w:p w14:paraId="3F14588A" w14:textId="0BAA70A5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>Paper delivered at the Harvard Center for Hellenic Studies Research Symposium, Washington D.C.</w:t>
      </w:r>
    </w:p>
    <w:p w14:paraId="36AFA174" w14:textId="70C8E8D5" w:rsidR="002E6263" w:rsidRPr="006D6424" w:rsidRDefault="00916030" w:rsidP="006D6424">
      <w:pPr>
        <w:rPr>
          <w:rFonts w:ascii="Garamond" w:hAnsi="Garamond"/>
          <w:sz w:val="20"/>
        </w:rPr>
      </w:pPr>
      <w:r w:rsidRPr="00703F8F">
        <w:rPr>
          <w:rFonts w:ascii="Garamond" w:hAnsi="Garamond"/>
          <w:sz w:val="20"/>
        </w:rPr>
        <w:tab/>
        <w:t xml:space="preserve">     </w:t>
      </w:r>
      <w:r w:rsidR="00B74CD1" w:rsidRPr="00703F8F">
        <w:rPr>
          <w:rFonts w:ascii="Garamond" w:hAnsi="Garamond"/>
          <w:sz w:val="20"/>
        </w:rPr>
        <w:t xml:space="preserve">         </w:t>
      </w:r>
    </w:p>
    <w:p w14:paraId="13C73A96" w14:textId="32CCDCBF" w:rsidR="0079017D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>To Rinse or to Receive? An Analysis of 2</w:t>
      </w:r>
      <w:r w:rsidRPr="00546612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Cent</w:t>
      </w:r>
      <w:r w:rsidR="0079017D">
        <w:rPr>
          <w:rFonts w:ascii="Garamond" w:hAnsi="Garamond"/>
        </w:rPr>
        <w:t xml:space="preserve">ury </w:t>
      </w:r>
      <w:proofErr w:type="spellStart"/>
      <w:r w:rsidR="0079017D">
        <w:rPr>
          <w:rFonts w:ascii="Garamond" w:hAnsi="Garamond"/>
        </w:rPr>
        <w:t>Stuccoed</w:t>
      </w:r>
      <w:proofErr w:type="spellEnd"/>
      <w:r w:rsidR="0079017D">
        <w:rPr>
          <w:rFonts w:ascii="Garamond" w:hAnsi="Garamond"/>
        </w:rPr>
        <w:t xml:space="preserve"> Rooms at Ashkelon. 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2015</w:t>
      </w:r>
    </w:p>
    <w:p w14:paraId="50C41EC3" w14:textId="0058CF96" w:rsidR="00FB0DA0" w:rsidRDefault="0079017D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</w:t>
      </w:r>
      <w:r w:rsidR="00FB0DA0">
        <w:rPr>
          <w:rFonts w:ascii="Garamond" w:hAnsi="Garamond"/>
        </w:rPr>
        <w:t>Annual Meeting of the American Schools o</w:t>
      </w:r>
      <w:r>
        <w:rPr>
          <w:rFonts w:ascii="Garamond" w:hAnsi="Garamond"/>
        </w:rPr>
        <w:t>f</w:t>
      </w:r>
      <w:r w:rsidR="00FB0DA0">
        <w:rPr>
          <w:rFonts w:ascii="Garamond" w:hAnsi="Garamond"/>
        </w:rPr>
        <w:t xml:space="preserve"> Oriental Research</w:t>
      </w:r>
      <w:r>
        <w:rPr>
          <w:rFonts w:ascii="Garamond" w:hAnsi="Garamond"/>
        </w:rPr>
        <w:t xml:space="preserve"> Paper</w:t>
      </w:r>
      <w:r w:rsidR="006C281A">
        <w:rPr>
          <w:rFonts w:ascii="Garamond" w:hAnsi="Garamond"/>
        </w:rPr>
        <w:t>, Atlanta, GA</w:t>
      </w:r>
      <w:r w:rsidR="00FB0DA0">
        <w:rPr>
          <w:rFonts w:ascii="Garamond" w:hAnsi="Garamond"/>
        </w:rPr>
        <w:t xml:space="preserve"> </w:t>
      </w:r>
    </w:p>
    <w:p w14:paraId="0EDCEDD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60915421" w14:textId="6DC36F7C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From Ashkelon to </w:t>
      </w:r>
      <w:proofErr w:type="spellStart"/>
      <w:r w:rsidR="00412B6B">
        <w:rPr>
          <w:rFonts w:ascii="Garamond" w:hAnsi="Garamond"/>
          <w:i/>
        </w:rPr>
        <w:t>Asc</w:t>
      </w:r>
      <w:r>
        <w:rPr>
          <w:rFonts w:ascii="Garamond" w:hAnsi="Garamond"/>
          <w:i/>
        </w:rPr>
        <w:t>alon</w:t>
      </w:r>
      <w:proofErr w:type="spellEnd"/>
      <w:r>
        <w:rPr>
          <w:rFonts w:ascii="Garamond" w:hAnsi="Garamond"/>
          <w:i/>
        </w:rPr>
        <w:t xml:space="preserve">: </w:t>
      </w:r>
      <w:r>
        <w:rPr>
          <w:rFonts w:ascii="Garamond" w:hAnsi="Garamond"/>
        </w:rPr>
        <w:t>Towards a Reconstru</w:t>
      </w:r>
      <w:r w:rsidR="0079017D">
        <w:rPr>
          <w:rFonts w:ascii="Garamond" w:hAnsi="Garamond"/>
        </w:rPr>
        <w:t>ction of the Hellenistic City.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A10330">
        <w:rPr>
          <w:rFonts w:ascii="Garamond" w:hAnsi="Garamond"/>
        </w:rPr>
        <w:tab/>
        <w:t xml:space="preserve">      </w:t>
      </w:r>
      <w:r w:rsidR="0079017D">
        <w:rPr>
          <w:rFonts w:ascii="Garamond" w:hAnsi="Garamond"/>
        </w:rPr>
        <w:t>2014</w:t>
      </w:r>
    </w:p>
    <w:p w14:paraId="3B8A127E" w14:textId="188CCA32" w:rsidR="00D6771E" w:rsidRPr="00DD6AE7" w:rsidRDefault="0079017D" w:rsidP="00DD6AE7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</w:t>
      </w:r>
      <w:r w:rsidR="00FB0DA0">
        <w:rPr>
          <w:rFonts w:ascii="Garamond" w:hAnsi="Garamond"/>
        </w:rPr>
        <w:t>W.F. Albright Institute of Archaeological Re</w:t>
      </w:r>
      <w:r w:rsidR="006C281A">
        <w:rPr>
          <w:rFonts w:ascii="Garamond" w:hAnsi="Garamond"/>
        </w:rPr>
        <w:t>search</w:t>
      </w:r>
      <w:r>
        <w:rPr>
          <w:rFonts w:ascii="Garamond" w:hAnsi="Garamond"/>
        </w:rPr>
        <w:t xml:space="preserve">, </w:t>
      </w:r>
      <w:r w:rsidR="00FB0DA0">
        <w:rPr>
          <w:rFonts w:ascii="Garamond" w:hAnsi="Garamond"/>
        </w:rPr>
        <w:t xml:space="preserve">Jerusalem, </w:t>
      </w:r>
      <w:r>
        <w:rPr>
          <w:rFonts w:ascii="Garamond" w:hAnsi="Garamond"/>
        </w:rPr>
        <w:t xml:space="preserve">Israel. </w:t>
      </w:r>
    </w:p>
    <w:p w14:paraId="31230D01" w14:textId="77777777" w:rsidR="00530E0E" w:rsidRPr="00530E0E" w:rsidRDefault="00530E0E" w:rsidP="008962C5">
      <w:pPr>
        <w:rPr>
          <w:rFonts w:ascii="Garamond" w:hAnsi="Garamond"/>
          <w:sz w:val="20"/>
        </w:rPr>
      </w:pPr>
    </w:p>
    <w:p w14:paraId="443ABF31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Recent Excavations at Ashkelon: The Persian and Hellenistic Periods in Grid 51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</w:t>
      </w:r>
    </w:p>
    <w:p w14:paraId="249D8FB7" w14:textId="77777777" w:rsidR="00F24FD0" w:rsidRDefault="008962C5" w:rsidP="00F24FD0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Annual Meeting of the American Schools of Oriental Research, Baltimore, MD </w:t>
      </w:r>
    </w:p>
    <w:p w14:paraId="5E079FDF" w14:textId="77777777" w:rsidR="008C0E94" w:rsidRPr="008C0E94" w:rsidRDefault="008C0E94" w:rsidP="008C0E94">
      <w:pPr>
        <w:rPr>
          <w:rFonts w:ascii="Garamond" w:hAnsi="Garamond"/>
          <w:b/>
          <w:sz w:val="18"/>
          <w:szCs w:val="18"/>
        </w:rPr>
      </w:pPr>
    </w:p>
    <w:p w14:paraId="1BBB9739" w14:textId="5269A455" w:rsidR="00AA18AA" w:rsidRDefault="00AA18AA" w:rsidP="00AA18AA">
      <w:pPr>
        <w:rPr>
          <w:rFonts w:ascii="Garamond" w:hAnsi="Garamond"/>
        </w:rPr>
      </w:pPr>
      <w:r w:rsidRPr="000842C3">
        <w:rPr>
          <w:rFonts w:ascii="Garamond" w:hAnsi="Garamond"/>
        </w:rPr>
        <w:t>Mycenaean Influence in Iron Age Syria –</w:t>
      </w:r>
      <w:r>
        <w:rPr>
          <w:rFonts w:ascii="Garamond" w:hAnsi="Garamond"/>
        </w:rPr>
        <w:t xml:space="preserve"> Reconstructing the Big Picture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06A5398E" w14:textId="77777777" w:rsidR="00AA18AA" w:rsidRPr="00356F2E" w:rsidRDefault="00AA18AA" w:rsidP="00AA18AA">
      <w:pPr>
        <w:rPr>
          <w:rFonts w:ascii="Garamond" w:hAnsi="Garamond"/>
          <w:b/>
        </w:rPr>
      </w:pPr>
      <w:r>
        <w:rPr>
          <w:rFonts w:ascii="Garamond" w:hAnsi="Garamond"/>
        </w:rPr>
        <w:t>Paper</w:t>
      </w:r>
      <w:r w:rsidRPr="000842C3">
        <w:rPr>
          <w:rFonts w:ascii="Garamond" w:hAnsi="Garamond"/>
        </w:rPr>
        <w:t xml:space="preserve"> delivered at the Annual Meeting of the American Schools of Oriental Research, Boston, MA </w:t>
      </w:r>
    </w:p>
    <w:p w14:paraId="7C365319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B1ECF6E" w14:textId="39D2203B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Intramural Infant and the Iconography of Death at Ashkelon (with B. </w:t>
      </w:r>
      <w:proofErr w:type="spellStart"/>
      <w:r>
        <w:rPr>
          <w:rFonts w:ascii="Garamond" w:hAnsi="Garamond"/>
        </w:rPr>
        <w:t>Doak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780897C8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Paper delivered at the Annual Meeting of the American Schools of Oriental Research, Boston MA.</w:t>
      </w:r>
    </w:p>
    <w:p w14:paraId="7CB3D847" w14:textId="77777777" w:rsidR="008962C5" w:rsidRPr="00964F0A" w:rsidRDefault="008962C5" w:rsidP="008962C5">
      <w:pPr>
        <w:rPr>
          <w:rFonts w:ascii="Garamond" w:hAnsi="Garamond"/>
          <w:sz w:val="20"/>
        </w:rPr>
      </w:pPr>
    </w:p>
    <w:p w14:paraId="1A7D091E" w14:textId="3FB5E015" w:rsidR="008962C5" w:rsidRDefault="008962C5" w:rsidP="008962C5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Tracking </w:t>
      </w:r>
      <w:r w:rsidR="00412B6B">
        <w:rPr>
          <w:rFonts w:ascii="Garamond" w:hAnsi="Garamond"/>
        </w:rPr>
        <w:t xml:space="preserve">the Cooking Pot à la </w:t>
      </w:r>
      <w:proofErr w:type="spellStart"/>
      <w:r w:rsidR="00412B6B">
        <w:rPr>
          <w:rFonts w:ascii="Garamond" w:hAnsi="Garamond"/>
        </w:rPr>
        <w:t>Stéatite</w:t>
      </w:r>
      <w:proofErr w:type="spellEnd"/>
      <w:r w:rsidR="00412B6B">
        <w:rPr>
          <w:rFonts w:ascii="Garamond" w:hAnsi="Garamond"/>
        </w:rPr>
        <w:t>: T</w:t>
      </w:r>
      <w:r w:rsidRPr="000842C3">
        <w:rPr>
          <w:rFonts w:ascii="Garamond" w:hAnsi="Garamond"/>
        </w:rPr>
        <w:t>he Road Inland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2005</w:t>
      </w:r>
    </w:p>
    <w:p w14:paraId="7C35B12C" w14:textId="08E7953E" w:rsidR="00964F0A" w:rsidRPr="0057624F" w:rsidRDefault="008962C5" w:rsidP="0057624F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Paper delivered at the </w:t>
      </w:r>
      <w:r w:rsidRPr="000842C3">
        <w:rPr>
          <w:rFonts w:ascii="Garamond" w:hAnsi="Garamond"/>
        </w:rPr>
        <w:t xml:space="preserve">American Schools of Oriental Research, Philadelphia, PA </w:t>
      </w:r>
    </w:p>
    <w:p w14:paraId="16946659" w14:textId="77777777" w:rsidR="00D6771E" w:rsidRDefault="00D6771E" w:rsidP="00AA6D32">
      <w:pPr>
        <w:rPr>
          <w:rFonts w:ascii="Garamond" w:hAnsi="Garamond"/>
          <w:b/>
          <w:sz w:val="16"/>
          <w:szCs w:val="16"/>
        </w:rPr>
      </w:pPr>
    </w:p>
    <w:p w14:paraId="7D7D1752" w14:textId="77777777" w:rsidR="0057624F" w:rsidRPr="0057624F" w:rsidRDefault="0057624F" w:rsidP="00AA6D32">
      <w:pPr>
        <w:rPr>
          <w:rFonts w:ascii="Garamond" w:hAnsi="Garamond"/>
          <w:b/>
          <w:sz w:val="12"/>
          <w:szCs w:val="12"/>
        </w:rPr>
      </w:pPr>
    </w:p>
    <w:p w14:paraId="2946B21A" w14:textId="182B677D" w:rsidR="00AA6D32" w:rsidRDefault="00AA6D32" w:rsidP="00AA6D32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</w:t>
      </w:r>
    </w:p>
    <w:p w14:paraId="10CC3E4C" w14:textId="77777777" w:rsidR="008962C5" w:rsidRPr="003C33AD" w:rsidRDefault="008962C5" w:rsidP="00FB0DA0">
      <w:pPr>
        <w:rPr>
          <w:rFonts w:ascii="Garamond" w:hAnsi="Garamond"/>
          <w:b/>
          <w:sz w:val="12"/>
          <w:szCs w:val="12"/>
        </w:rPr>
      </w:pPr>
    </w:p>
    <w:p w14:paraId="069DE17C" w14:textId="5553C2F1" w:rsidR="003C33AD" w:rsidRDefault="003C33AD" w:rsidP="003C33A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proofErr w:type="spellStart"/>
      <w:r>
        <w:rPr>
          <w:rFonts w:ascii="Garamond" w:hAnsi="Garamond"/>
          <w:szCs w:val="24"/>
        </w:rPr>
        <w:t>OpenARCHEM</w:t>
      </w:r>
      <w:proofErr w:type="spellEnd"/>
      <w:r>
        <w:rPr>
          <w:rFonts w:ascii="Garamond" w:hAnsi="Garamond"/>
          <w:szCs w:val="24"/>
        </w:rPr>
        <w:t xml:space="preserve"> Database as a Resource for </w:t>
      </w:r>
      <w:r w:rsidR="00763503">
        <w:rPr>
          <w:rFonts w:ascii="Garamond" w:hAnsi="Garamond"/>
          <w:szCs w:val="24"/>
        </w:rPr>
        <w:t xml:space="preserve">Scientists and </w:t>
      </w:r>
      <w:r>
        <w:rPr>
          <w:rFonts w:ascii="Garamond" w:hAnsi="Garamond"/>
          <w:szCs w:val="24"/>
        </w:rPr>
        <w:t>non-Scientists</w:t>
      </w:r>
      <w:r>
        <w:rPr>
          <w:rFonts w:ascii="Garamond" w:hAnsi="Garamond"/>
          <w:szCs w:val="24"/>
        </w:rPr>
        <w:br/>
        <w:t xml:space="preserve">Invited Talk for the Max Planck Institute for the Science of Human History, </w:t>
      </w:r>
      <w:proofErr w:type="spellStart"/>
      <w:r>
        <w:rPr>
          <w:rFonts w:ascii="Garamond" w:hAnsi="Garamond"/>
          <w:szCs w:val="24"/>
        </w:rPr>
        <w:t>Tübingen</w:t>
      </w:r>
      <w:proofErr w:type="spellEnd"/>
      <w:r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ab/>
        <w:t xml:space="preserve">     </w:t>
      </w:r>
      <w:r w:rsidR="00C95CB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2018 </w:t>
      </w:r>
    </w:p>
    <w:p w14:paraId="71E006B8" w14:textId="77777777" w:rsidR="003C33AD" w:rsidRDefault="003C33AD" w:rsidP="006813BB">
      <w:pPr>
        <w:rPr>
          <w:rFonts w:ascii="Garamond" w:hAnsi="Garamond"/>
          <w:szCs w:val="24"/>
        </w:rPr>
      </w:pPr>
    </w:p>
    <w:p w14:paraId="174EE8D5" w14:textId="77777777" w:rsidR="006813BB" w:rsidRDefault="006813BB" w:rsidP="006813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Making Digital Humanities work in the Classroom</w:t>
      </w:r>
      <w:r w:rsidR="00817A0A">
        <w:rPr>
          <w:rFonts w:ascii="Garamond" w:hAnsi="Garamond"/>
          <w:szCs w:val="24"/>
        </w:rPr>
        <w:t>: Getting Students to Engage</w:t>
      </w:r>
      <w:r w:rsidR="00817A0A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2018</w:t>
      </w:r>
    </w:p>
    <w:p w14:paraId="2C52D0D1" w14:textId="4946F6BD" w:rsidR="00A10330" w:rsidRDefault="00817A0A" w:rsidP="006813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AALAC/CLAC Workshop on Digital Humanities, Wellesley College </w:t>
      </w:r>
    </w:p>
    <w:p w14:paraId="01D3D8F7" w14:textId="77777777" w:rsidR="00817A0A" w:rsidRPr="00360D5A" w:rsidRDefault="00817A0A" w:rsidP="00817A0A">
      <w:pPr>
        <w:rPr>
          <w:rFonts w:ascii="Garamond" w:hAnsi="Garamond"/>
          <w:sz w:val="20"/>
        </w:rPr>
      </w:pPr>
    </w:p>
    <w:p w14:paraId="563459CD" w14:textId="4DEA278C" w:rsidR="00E75B08" w:rsidRDefault="00E75B08" w:rsidP="003026F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Homeric </w:t>
      </w:r>
      <w:r w:rsidR="004745E1">
        <w:rPr>
          <w:rFonts w:ascii="Garamond" w:hAnsi="Garamond"/>
          <w:szCs w:val="24"/>
        </w:rPr>
        <w:t>Heroes in Mediterranean Context</w:t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  <w:t xml:space="preserve">      2017</w:t>
      </w:r>
    </w:p>
    <w:p w14:paraId="2C28A817" w14:textId="4760B83C" w:rsidR="00E75B08" w:rsidRDefault="00E75B08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</w:t>
      </w:r>
      <w:r w:rsidR="00A10330">
        <w:rPr>
          <w:rFonts w:ascii="Garamond" w:hAnsi="Garamond"/>
          <w:szCs w:val="24"/>
        </w:rPr>
        <w:t xml:space="preserve">the Department of Classics, </w:t>
      </w:r>
      <w:r>
        <w:rPr>
          <w:rFonts w:ascii="Garamond" w:hAnsi="Garamond"/>
          <w:szCs w:val="24"/>
        </w:rPr>
        <w:t>Connecticut College</w:t>
      </w:r>
      <w:r w:rsidR="004745E1">
        <w:rPr>
          <w:rFonts w:ascii="Garamond" w:hAnsi="Garamond"/>
          <w:szCs w:val="24"/>
        </w:rPr>
        <w:t xml:space="preserve"> </w:t>
      </w:r>
    </w:p>
    <w:p w14:paraId="2EC550D3" w14:textId="77777777" w:rsidR="00E75B08" w:rsidRPr="00E75B08" w:rsidRDefault="00E75B08" w:rsidP="003026FF">
      <w:pPr>
        <w:rPr>
          <w:rFonts w:ascii="Garamond" w:hAnsi="Garamond"/>
          <w:sz w:val="20"/>
        </w:rPr>
      </w:pPr>
    </w:p>
    <w:p w14:paraId="0EDBDE5A" w14:textId="0B75F5BB" w:rsidR="000540B7" w:rsidRDefault="000540B7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Who wants Take-Out? Exploring Archaeological Models for Urban Economies.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</w:t>
      </w:r>
      <w:r w:rsidR="00DF166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br/>
        <w:t xml:space="preserve">Invited talk for the Boston University </w:t>
      </w:r>
      <w:r w:rsidR="006D6424">
        <w:rPr>
          <w:rFonts w:ascii="Garamond" w:hAnsi="Garamond"/>
          <w:szCs w:val="24"/>
        </w:rPr>
        <w:t>A</w:t>
      </w:r>
      <w:r w:rsidR="00170257">
        <w:rPr>
          <w:rFonts w:ascii="Garamond" w:hAnsi="Garamond"/>
          <w:szCs w:val="24"/>
        </w:rPr>
        <w:t>rchaeology Seminar Series</w:t>
      </w:r>
      <w:r w:rsidR="00A10330">
        <w:rPr>
          <w:rFonts w:ascii="Garamond" w:hAnsi="Garamond"/>
          <w:szCs w:val="24"/>
        </w:rPr>
        <w:t xml:space="preserve"> </w:t>
      </w:r>
    </w:p>
    <w:p w14:paraId="4F211E5C" w14:textId="77777777" w:rsidR="00817A0A" w:rsidRDefault="00817A0A" w:rsidP="008962C5">
      <w:pPr>
        <w:rPr>
          <w:rFonts w:ascii="Garamond" w:hAnsi="Garamond"/>
          <w:sz w:val="20"/>
        </w:rPr>
      </w:pPr>
    </w:p>
    <w:p w14:paraId="0DD6A38A" w14:textId="17E1F415" w:rsidR="00817A0A" w:rsidRDefault="00817A0A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Building Technology Training into Humanities Courses</w:t>
      </w:r>
      <w:r w:rsidR="00A10330">
        <w:rPr>
          <w:rFonts w:ascii="Garamond" w:hAnsi="Garamond"/>
          <w:szCs w:val="24"/>
        </w:rPr>
        <w:t>: Reflections and Analysis</w:t>
      </w:r>
      <w:r w:rsidR="00A10330">
        <w:rPr>
          <w:rFonts w:ascii="Garamond" w:hAnsi="Garamond"/>
          <w:szCs w:val="24"/>
        </w:rPr>
        <w:tab/>
      </w:r>
      <w:r w:rsidR="00A10330">
        <w:rPr>
          <w:rFonts w:ascii="Garamond" w:hAnsi="Garamond"/>
          <w:szCs w:val="24"/>
        </w:rPr>
        <w:tab/>
        <w:t xml:space="preserve">      2017</w:t>
      </w:r>
    </w:p>
    <w:p w14:paraId="158085CA" w14:textId="6A48F1ED" w:rsidR="00817A0A" w:rsidRPr="00817A0A" w:rsidRDefault="00817A0A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</w:t>
      </w:r>
      <w:r w:rsidR="00A10330">
        <w:rPr>
          <w:rFonts w:ascii="Garamond" w:hAnsi="Garamond"/>
          <w:szCs w:val="24"/>
        </w:rPr>
        <w:t>“</w:t>
      </w:r>
      <w:r>
        <w:rPr>
          <w:rFonts w:ascii="Garamond" w:hAnsi="Garamond"/>
          <w:szCs w:val="24"/>
        </w:rPr>
        <w:t>From Theory to Practice: Digital Methods in Research &amp;Teaching</w:t>
      </w:r>
      <w:r w:rsidR="00A10330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Workshop      Wesleyan University</w:t>
      </w:r>
    </w:p>
    <w:p w14:paraId="7E995D30" w14:textId="77777777" w:rsidR="00817A0A" w:rsidRPr="000540B7" w:rsidRDefault="00817A0A" w:rsidP="008962C5">
      <w:pPr>
        <w:rPr>
          <w:rFonts w:ascii="Garamond" w:hAnsi="Garamond"/>
          <w:sz w:val="20"/>
        </w:rPr>
      </w:pPr>
    </w:p>
    <w:p w14:paraId="4D839B5F" w14:textId="1F5E8F1D" w:rsidR="00FF7DB2" w:rsidRDefault="00FF7DB2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 Markets and Migrants: Thinking ‘with’ Mycenaean material culture in the 12</w:t>
      </w:r>
      <w:r w:rsidRPr="00FF7DB2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century</w:t>
      </w:r>
      <w:r>
        <w:rPr>
          <w:rFonts w:ascii="Garamond" w:hAnsi="Garamond"/>
          <w:szCs w:val="24"/>
        </w:rPr>
        <w:tab/>
        <w:t xml:space="preserve">      2017</w:t>
      </w:r>
    </w:p>
    <w:p w14:paraId="09A50DB3" w14:textId="4317273C" w:rsidR="00FF7DB2" w:rsidRDefault="00A10330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Keynote Speaker, </w:t>
      </w:r>
      <w:r w:rsidR="003026FF">
        <w:rPr>
          <w:rFonts w:ascii="Garamond" w:hAnsi="Garamond"/>
          <w:szCs w:val="24"/>
        </w:rPr>
        <w:t xml:space="preserve">Brandeis </w:t>
      </w:r>
      <w:r>
        <w:rPr>
          <w:rFonts w:ascii="Garamond" w:hAnsi="Garamond"/>
          <w:szCs w:val="24"/>
        </w:rPr>
        <w:t xml:space="preserve">University </w:t>
      </w:r>
      <w:r w:rsidR="003026FF">
        <w:rPr>
          <w:rFonts w:ascii="Garamond" w:hAnsi="Garamond"/>
          <w:szCs w:val="24"/>
        </w:rPr>
        <w:t>Graduate Conference</w:t>
      </w:r>
      <w:r>
        <w:rPr>
          <w:rFonts w:ascii="Garamond" w:hAnsi="Garamond"/>
          <w:szCs w:val="24"/>
        </w:rPr>
        <w:t>, Department of Classics</w:t>
      </w:r>
    </w:p>
    <w:p w14:paraId="4CEC7D1A" w14:textId="77777777" w:rsidR="00FF7DB2" w:rsidRPr="00FF7DB2" w:rsidRDefault="00FF7DB2" w:rsidP="008962C5">
      <w:pPr>
        <w:rPr>
          <w:rFonts w:ascii="Garamond" w:hAnsi="Garamond"/>
          <w:sz w:val="20"/>
        </w:rPr>
      </w:pPr>
    </w:p>
    <w:p w14:paraId="58F0B642" w14:textId="77777777" w:rsidR="008962C5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Philistines, Dead and/or Alive: Recent Archaeological work at Ashkelon, Israel </w:t>
      </w:r>
      <w:r>
        <w:rPr>
          <w:rFonts w:ascii="Garamond" w:hAnsi="Garamond"/>
          <w:szCs w:val="24"/>
        </w:rPr>
        <w:tab/>
        <w:t xml:space="preserve">                  2016</w:t>
      </w:r>
    </w:p>
    <w:p w14:paraId="7B21D11E" w14:textId="41AE3214" w:rsidR="00FA3B63" w:rsidRPr="008C0E94" w:rsidRDefault="008962C5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Invited talk for the Class</w:t>
      </w:r>
      <w:r w:rsidR="00170257">
        <w:rPr>
          <w:rFonts w:ascii="Garamond" w:hAnsi="Garamond"/>
          <w:szCs w:val="24"/>
        </w:rPr>
        <w:t>ical Association of Connecticut</w:t>
      </w:r>
      <w:r w:rsidR="003026FF">
        <w:rPr>
          <w:rFonts w:ascii="Garamond" w:hAnsi="Garamond"/>
          <w:szCs w:val="24"/>
        </w:rPr>
        <w:t xml:space="preserve">, </w:t>
      </w:r>
      <w:r w:rsidR="00360D5A">
        <w:rPr>
          <w:rFonts w:ascii="Garamond" w:hAnsi="Garamond"/>
          <w:szCs w:val="24"/>
        </w:rPr>
        <w:t>Hartford CT</w:t>
      </w:r>
    </w:p>
    <w:p w14:paraId="1FF9C9B7" w14:textId="77777777" w:rsidR="00FA3B63" w:rsidRPr="00FA3B63" w:rsidRDefault="00FA3B63" w:rsidP="008962C5">
      <w:pPr>
        <w:rPr>
          <w:rFonts w:ascii="Garamond" w:hAnsi="Garamond"/>
          <w:sz w:val="16"/>
          <w:szCs w:val="16"/>
        </w:rPr>
      </w:pPr>
    </w:p>
    <w:p w14:paraId="363F5EB8" w14:textId="77777777" w:rsidR="00763503" w:rsidRDefault="00763503" w:rsidP="00763503">
      <w:pPr>
        <w:rPr>
          <w:rFonts w:ascii="Garamond" w:hAnsi="Garamond"/>
          <w:b/>
          <w:u w:val="single"/>
        </w:rPr>
      </w:pPr>
    </w:p>
    <w:p w14:paraId="226B176C" w14:textId="77777777" w:rsidR="00763503" w:rsidRPr="00322F59" w:rsidRDefault="00763503" w:rsidP="00763503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Kathleen Birney, 6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016E4E33" w14:textId="77777777" w:rsidR="00763503" w:rsidRPr="00763503" w:rsidRDefault="00763503" w:rsidP="00763503">
      <w:pPr>
        <w:rPr>
          <w:rFonts w:ascii="Garamond" w:hAnsi="Garamond"/>
          <w:sz w:val="16"/>
          <w:szCs w:val="16"/>
        </w:rPr>
      </w:pPr>
    </w:p>
    <w:p w14:paraId="7FBAA455" w14:textId="77777777" w:rsidR="00763503" w:rsidRDefault="00763503" w:rsidP="00763503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(cont’d)</w:t>
      </w:r>
    </w:p>
    <w:p w14:paraId="38219861" w14:textId="77777777" w:rsidR="00763503" w:rsidRPr="00763503" w:rsidRDefault="00763503" w:rsidP="00A10330">
      <w:pPr>
        <w:rPr>
          <w:rFonts w:ascii="Garamond" w:hAnsi="Garamond"/>
          <w:sz w:val="12"/>
          <w:szCs w:val="12"/>
        </w:rPr>
      </w:pPr>
    </w:p>
    <w:p w14:paraId="1462D878" w14:textId="244D39C6" w:rsidR="008962C5" w:rsidRDefault="008962C5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Wrestling with </w:t>
      </w:r>
      <w:r w:rsidRPr="009E373F">
        <w:rPr>
          <w:rFonts w:ascii="Garamond" w:hAnsi="Garamond"/>
          <w:i/>
          <w:szCs w:val="24"/>
        </w:rPr>
        <w:t>-</w:t>
      </w:r>
      <w:proofErr w:type="spellStart"/>
      <w:r w:rsidRPr="009E373F">
        <w:rPr>
          <w:rFonts w:ascii="Garamond" w:hAnsi="Garamond"/>
          <w:i/>
          <w:szCs w:val="24"/>
        </w:rPr>
        <w:t>ization</w:t>
      </w:r>
      <w:proofErr w:type="spellEnd"/>
      <w:r>
        <w:rPr>
          <w:rFonts w:ascii="Garamond" w:hAnsi="Garamond"/>
          <w:szCs w:val="24"/>
        </w:rPr>
        <w:t xml:space="preserve"> yet again: Material, Culture and Identity in Persian-Hellenistic Ashkelon     2016 </w:t>
      </w:r>
      <w:r w:rsidR="000E7170">
        <w:rPr>
          <w:rFonts w:ascii="Garamond" w:hAnsi="Garamond"/>
          <w:szCs w:val="24"/>
        </w:rPr>
        <w:t xml:space="preserve">Invited talk for the </w:t>
      </w:r>
      <w:r>
        <w:rPr>
          <w:rFonts w:ascii="Garamond" w:hAnsi="Garamond"/>
          <w:szCs w:val="24"/>
        </w:rPr>
        <w:t>University of Connect</w:t>
      </w:r>
      <w:r w:rsidR="00360D5A">
        <w:rPr>
          <w:rFonts w:ascii="Garamond" w:hAnsi="Garamond"/>
          <w:szCs w:val="24"/>
        </w:rPr>
        <w:t>icut Archaeology Lecture Series</w:t>
      </w:r>
    </w:p>
    <w:p w14:paraId="698BC0EE" w14:textId="77777777" w:rsidR="007803D6" w:rsidRPr="00763503" w:rsidRDefault="007803D6" w:rsidP="008962C5">
      <w:pPr>
        <w:rPr>
          <w:rFonts w:ascii="Garamond" w:hAnsi="Garamond"/>
          <w:sz w:val="20"/>
        </w:rPr>
      </w:pPr>
    </w:p>
    <w:p w14:paraId="1C1ED746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The Impact of Hellenism on the Coast of Palestine: Ashkelon as a Test Case.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66356B13" w14:textId="45568C32" w:rsidR="008962C5" w:rsidRDefault="000E7170" w:rsidP="00A10330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Hebrew</w:t>
      </w:r>
      <w:r w:rsidR="00360D5A">
        <w:rPr>
          <w:rFonts w:ascii="Garamond" w:hAnsi="Garamond"/>
        </w:rPr>
        <w:t xml:space="preserve"> University, Jerusalem, Israel</w:t>
      </w:r>
    </w:p>
    <w:p w14:paraId="49D2CE81" w14:textId="77777777" w:rsidR="00360D5A" w:rsidRPr="00CC32E2" w:rsidRDefault="00360D5A" w:rsidP="008962C5">
      <w:pPr>
        <w:rPr>
          <w:rFonts w:ascii="Garamond" w:hAnsi="Garamond"/>
          <w:sz w:val="20"/>
        </w:rPr>
      </w:pPr>
    </w:p>
    <w:p w14:paraId="4B3B808C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Pushing Boundaries: Pioneers of Attic Red Figure 520-490 B.C.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442640DA" w14:textId="7F743E16" w:rsidR="00FB0DA0" w:rsidRDefault="000E7170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Wesleyan Potters, Middletown, CT.</w:t>
      </w:r>
    </w:p>
    <w:p w14:paraId="0A92CA22" w14:textId="77777777" w:rsidR="00FB0DA0" w:rsidRPr="007F2432" w:rsidRDefault="00FB0DA0" w:rsidP="00FB0DA0">
      <w:pPr>
        <w:rPr>
          <w:rFonts w:ascii="Garamond" w:hAnsi="Garamond"/>
          <w:sz w:val="20"/>
        </w:rPr>
      </w:pPr>
    </w:p>
    <w:p w14:paraId="55988020" w14:textId="313D7E21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From Philistines to Phoenicians and Beyo</w:t>
      </w:r>
      <w:r w:rsidR="00412B6B">
        <w:rPr>
          <w:rFonts w:ascii="Garamond" w:hAnsi="Garamond"/>
        </w:rPr>
        <w:t>nd: Ongoing excavations at the C</w:t>
      </w:r>
      <w:r>
        <w:rPr>
          <w:rFonts w:ascii="Garamond" w:hAnsi="Garamond"/>
        </w:rPr>
        <w:t>ity of Ashkelon</w:t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2013</w:t>
      </w:r>
    </w:p>
    <w:p w14:paraId="3DDB4184" w14:textId="66F44DB8" w:rsidR="00322F59" w:rsidRDefault="000E7170" w:rsidP="00A10330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the </w:t>
      </w:r>
      <w:proofErr w:type="spellStart"/>
      <w:r w:rsidR="00FB0DA0">
        <w:rPr>
          <w:rFonts w:ascii="Garamond" w:hAnsi="Garamond"/>
        </w:rPr>
        <w:t>Wasch</w:t>
      </w:r>
      <w:proofErr w:type="spellEnd"/>
      <w:r w:rsidR="00FB0DA0">
        <w:rPr>
          <w:rFonts w:ascii="Garamond" w:hAnsi="Garamond"/>
        </w:rPr>
        <w:t xml:space="preserve"> Center</w:t>
      </w:r>
      <w:r w:rsidR="0079017D">
        <w:rPr>
          <w:rFonts w:ascii="Garamond" w:hAnsi="Garamond"/>
        </w:rPr>
        <w:t>, Wesleyan University</w:t>
      </w:r>
    </w:p>
    <w:p w14:paraId="2C5BFCF8" w14:textId="77777777" w:rsidR="00712156" w:rsidRPr="004676DA" w:rsidRDefault="00712156" w:rsidP="00FB0DA0">
      <w:pPr>
        <w:rPr>
          <w:rFonts w:ascii="Garamond" w:hAnsi="Garamond"/>
          <w:sz w:val="20"/>
        </w:rPr>
      </w:pPr>
    </w:p>
    <w:p w14:paraId="35624A07" w14:textId="0F19A757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An Intro</w:t>
      </w:r>
      <w:r w:rsidR="0079017D">
        <w:rPr>
          <w:rFonts w:ascii="Garamond" w:hAnsi="Garamond"/>
        </w:rPr>
        <w:t>duction to Philistine Culture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2011</w:t>
      </w:r>
    </w:p>
    <w:p w14:paraId="0FC6FF24" w14:textId="243F6DE5" w:rsidR="00FB0DA0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Invited talk for the American Institute of Archaeology Lecture Series, Trinity University, Hartford CT  </w:t>
      </w:r>
    </w:p>
    <w:p w14:paraId="302092DA" w14:textId="77777777" w:rsidR="00F26FE2" w:rsidRPr="004676DA" w:rsidRDefault="00F26FE2" w:rsidP="00F26FE2">
      <w:pPr>
        <w:rPr>
          <w:rFonts w:ascii="Garamond" w:hAnsi="Garamond"/>
          <w:sz w:val="20"/>
        </w:rPr>
      </w:pPr>
    </w:p>
    <w:p w14:paraId="66F13BAD" w14:textId="77777777" w:rsidR="00F26FE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Rethinking our Approach to the </w:t>
      </w:r>
      <w:r>
        <w:rPr>
          <w:rFonts w:ascii="Garamond" w:hAnsi="Garamond"/>
        </w:rPr>
        <w:t>Sea Peoples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2010</w:t>
      </w:r>
    </w:p>
    <w:p w14:paraId="4F8B5AA0" w14:textId="77777777" w:rsidR="00F26FE2" w:rsidRPr="00FF7DB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>Invited talk for the Core Archaeology Graduate Group, Harvard University</w:t>
      </w:r>
    </w:p>
    <w:p w14:paraId="44C334DD" w14:textId="77777777" w:rsidR="000540B7" w:rsidRPr="004676DA" w:rsidRDefault="000540B7" w:rsidP="00FB0DA0">
      <w:pPr>
        <w:rPr>
          <w:rFonts w:ascii="Garamond" w:hAnsi="Garamond"/>
          <w:sz w:val="20"/>
        </w:rPr>
      </w:pPr>
    </w:p>
    <w:p w14:paraId="029EF7DE" w14:textId="1FE6AC8F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Econ</w:t>
      </w:r>
      <w:r w:rsidR="0079017D">
        <w:rPr>
          <w:rFonts w:ascii="Garamond" w:hAnsi="Garamond"/>
        </w:rPr>
        <w:t>omy and Trade in Ancient Egypt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2009</w:t>
      </w:r>
      <w:r w:rsidRPr="000842C3">
        <w:rPr>
          <w:rFonts w:ascii="Garamond" w:hAnsi="Garamond"/>
        </w:rPr>
        <w:t xml:space="preserve">  </w:t>
      </w:r>
    </w:p>
    <w:p w14:paraId="4137F26C" w14:textId="402FDC69" w:rsidR="00FB0DA0" w:rsidRPr="004935EA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>Invited talk for the Harvard Semitic Museum</w:t>
      </w:r>
      <w:r w:rsidR="0079017D">
        <w:rPr>
          <w:rFonts w:ascii="Garamond" w:hAnsi="Garamond"/>
        </w:rPr>
        <w:t>, Cambridge, MA</w:t>
      </w:r>
    </w:p>
    <w:p w14:paraId="26CCD3BC" w14:textId="3859D8D7" w:rsidR="002E6263" w:rsidRPr="002E6263" w:rsidRDefault="002E6263" w:rsidP="002E6263">
      <w:pPr>
        <w:rPr>
          <w:rFonts w:ascii="Garamond" w:hAnsi="Garamond"/>
          <w:sz w:val="20"/>
        </w:rPr>
      </w:pPr>
    </w:p>
    <w:p w14:paraId="16E31147" w14:textId="677D4A8C" w:rsidR="002E6263" w:rsidRDefault="002E6263" w:rsidP="002E6263">
      <w:pPr>
        <w:rPr>
          <w:rFonts w:ascii="Garamond" w:hAnsi="Garamond"/>
        </w:rPr>
      </w:pPr>
      <w:r w:rsidRPr="000842C3">
        <w:rPr>
          <w:rFonts w:ascii="Garamond" w:hAnsi="Garamond"/>
        </w:rPr>
        <w:t>Late Bronze Age Trade in the Mediterranean: Modern Market Principles in the</w:t>
      </w:r>
      <w:r>
        <w:rPr>
          <w:rFonts w:ascii="Garamond" w:hAnsi="Garamond"/>
        </w:rPr>
        <w:t xml:space="preserve"> Ancient World    2008</w:t>
      </w:r>
    </w:p>
    <w:p w14:paraId="6FC88768" w14:textId="252D4B6B" w:rsidR="00FB0DA0" w:rsidRPr="008962C5" w:rsidRDefault="0079017D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for the </w:t>
      </w:r>
      <w:r w:rsidR="00FB0DA0" w:rsidRPr="000842C3">
        <w:rPr>
          <w:rFonts w:ascii="Garamond" w:hAnsi="Garamond"/>
        </w:rPr>
        <w:t>Harvard Semitic Museum</w:t>
      </w:r>
    </w:p>
    <w:p w14:paraId="2F2918D5" w14:textId="77777777" w:rsidR="00007996" w:rsidRPr="004676DA" w:rsidRDefault="00007996" w:rsidP="00FB0DA0">
      <w:pPr>
        <w:rPr>
          <w:rFonts w:ascii="Garamond" w:hAnsi="Garamond"/>
          <w:sz w:val="20"/>
        </w:rPr>
      </w:pPr>
    </w:p>
    <w:p w14:paraId="7F9DB28B" w14:textId="69E0933C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Mycenaean-Style Pott</w:t>
      </w:r>
      <w:r w:rsidR="0079017D">
        <w:rPr>
          <w:rFonts w:ascii="Garamond" w:hAnsi="Garamond"/>
        </w:rPr>
        <w:t>ery in the ’</w:t>
      </w:r>
      <w:proofErr w:type="spellStart"/>
      <w:r w:rsidR="0079017D">
        <w:rPr>
          <w:rFonts w:ascii="Garamond" w:hAnsi="Garamond"/>
        </w:rPr>
        <w:t>Amuq</w:t>
      </w:r>
      <w:proofErr w:type="spellEnd"/>
      <w:r w:rsidR="0079017D">
        <w:rPr>
          <w:rFonts w:ascii="Garamond" w:hAnsi="Garamond"/>
        </w:rPr>
        <w:t xml:space="preserve"> Valley, Syria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2E6263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2006</w:t>
      </w:r>
    </w:p>
    <w:p w14:paraId="3C3FD053" w14:textId="6E18B8DF" w:rsidR="00FB0DA0" w:rsidRPr="000842C3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 xml:space="preserve">Invited Talk, Dept. of Near Eastern Languages &amp; Civilizations, University of Chicago, Chicago, IL </w:t>
      </w:r>
    </w:p>
    <w:p w14:paraId="656DEAE0" w14:textId="77777777" w:rsidR="008C0E94" w:rsidRPr="008C0E94" w:rsidRDefault="008C0E94" w:rsidP="008C0E94">
      <w:pPr>
        <w:rPr>
          <w:rFonts w:ascii="Garamond" w:hAnsi="Garamond"/>
          <w:sz w:val="20"/>
        </w:rPr>
      </w:pPr>
    </w:p>
    <w:p w14:paraId="44D86E7D" w14:textId="43EC410A" w:rsidR="008C0E94" w:rsidRDefault="008C0E94" w:rsidP="00530E0E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PROFESSIONAL SERVICE </w:t>
      </w:r>
    </w:p>
    <w:p w14:paraId="3E138674" w14:textId="77777777" w:rsidR="008C0E94" w:rsidRPr="007803D6" w:rsidRDefault="008C0E94" w:rsidP="00FA3B63">
      <w:pPr>
        <w:rPr>
          <w:rFonts w:ascii="Garamond" w:hAnsi="Garamond"/>
          <w:sz w:val="12"/>
          <w:szCs w:val="12"/>
        </w:rPr>
      </w:pPr>
    </w:p>
    <w:p w14:paraId="3555D60B" w14:textId="1419DEC6" w:rsidR="00817A0A" w:rsidRDefault="00817A0A" w:rsidP="0050050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Session </w:t>
      </w:r>
      <w:r w:rsidR="00500504">
        <w:rPr>
          <w:rFonts w:ascii="Garamond" w:hAnsi="Garamond"/>
          <w:szCs w:val="24"/>
        </w:rPr>
        <w:t>Mediator</w:t>
      </w:r>
      <w:r>
        <w:rPr>
          <w:rFonts w:ascii="Garamond" w:hAnsi="Garamond"/>
          <w:szCs w:val="24"/>
        </w:rPr>
        <w:t xml:space="preserve"> “Getting </w:t>
      </w:r>
      <w:r w:rsidR="00500504">
        <w:rPr>
          <w:rFonts w:ascii="Garamond" w:hAnsi="Garamond"/>
          <w:szCs w:val="24"/>
        </w:rPr>
        <w:t>Students to Engage”</w:t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  <w:t xml:space="preserve"> </w:t>
      </w:r>
      <w:r w:rsidR="00500504">
        <w:rPr>
          <w:rFonts w:ascii="Garamond" w:hAnsi="Garamond"/>
          <w:szCs w:val="24"/>
        </w:rPr>
        <w:tab/>
        <w:t xml:space="preserve">      2018 </w:t>
      </w:r>
    </w:p>
    <w:p w14:paraId="1A64AF2B" w14:textId="0AF5DF34" w:rsidR="00817A0A" w:rsidRDefault="00817A0A" w:rsidP="00817A0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AALAC/CLAC Workshop on Digital Humanities, Wellesley College Jan 12 2018 </w:t>
      </w:r>
    </w:p>
    <w:p w14:paraId="7E1E7E63" w14:textId="77777777" w:rsidR="00817A0A" w:rsidRPr="00CC32E2" w:rsidRDefault="00817A0A" w:rsidP="00817A0A">
      <w:pPr>
        <w:rPr>
          <w:rFonts w:ascii="Garamond" w:hAnsi="Garamond"/>
          <w:sz w:val="20"/>
        </w:rPr>
      </w:pPr>
    </w:p>
    <w:p w14:paraId="614ACA95" w14:textId="3901336C" w:rsidR="00C26849" w:rsidRDefault="00C26849" w:rsidP="00817A0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Session Co-Chair “The Legacy of </w:t>
      </w: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: Death &amp; Burial at the End of the Bronze Age” </w:t>
      </w:r>
    </w:p>
    <w:p w14:paraId="0D4AA3C1" w14:textId="19C55AE3" w:rsidR="00C26849" w:rsidRPr="00C26849" w:rsidRDefault="00817A0A" w:rsidP="002E626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Colloquium accepted for the 2019</w:t>
      </w:r>
      <w:r w:rsidR="002E6263">
        <w:rPr>
          <w:rFonts w:ascii="Garamond" w:hAnsi="Garamond"/>
          <w:szCs w:val="24"/>
        </w:rPr>
        <w:t xml:space="preserve"> </w:t>
      </w:r>
      <w:r w:rsidR="00C26849">
        <w:rPr>
          <w:rFonts w:ascii="Garamond" w:hAnsi="Garamond"/>
          <w:szCs w:val="24"/>
        </w:rPr>
        <w:t>Archaeological Institute of America</w:t>
      </w:r>
      <w:r w:rsidR="002E6263">
        <w:rPr>
          <w:rFonts w:ascii="Garamond" w:hAnsi="Garamond"/>
          <w:szCs w:val="24"/>
        </w:rPr>
        <w:t xml:space="preserve"> Annual Meeting (with A. </w:t>
      </w:r>
      <w:proofErr w:type="spellStart"/>
      <w:r w:rsidR="002E6263">
        <w:rPr>
          <w:rFonts w:ascii="Garamond" w:hAnsi="Garamond"/>
          <w:szCs w:val="24"/>
        </w:rPr>
        <w:t>Koh</w:t>
      </w:r>
      <w:proofErr w:type="spellEnd"/>
      <w:r w:rsidR="002E6263">
        <w:rPr>
          <w:rFonts w:ascii="Garamond" w:hAnsi="Garamond"/>
          <w:szCs w:val="24"/>
        </w:rPr>
        <w:t>)</w:t>
      </w:r>
    </w:p>
    <w:p w14:paraId="0378CCA1" w14:textId="77777777" w:rsidR="00C26849" w:rsidRPr="009541F2" w:rsidRDefault="00C26849" w:rsidP="00530E0E">
      <w:pPr>
        <w:rPr>
          <w:rFonts w:ascii="Garamond" w:hAnsi="Garamond"/>
          <w:sz w:val="20"/>
        </w:rPr>
      </w:pPr>
    </w:p>
    <w:p w14:paraId="1AB24420" w14:textId="545B6545" w:rsidR="00530E0E" w:rsidRDefault="00530E0E" w:rsidP="00DF166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Wesleyan University Faculty Committee on Rights and Responsibilities</w:t>
      </w:r>
      <w:r w:rsidR="009541F2">
        <w:rPr>
          <w:rFonts w:ascii="Garamond" w:hAnsi="Garamond"/>
          <w:szCs w:val="24"/>
        </w:rPr>
        <w:t xml:space="preserve"> 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  <w:t xml:space="preserve">          </w:t>
      </w:r>
      <w:r>
        <w:rPr>
          <w:rFonts w:ascii="Garamond" w:hAnsi="Garamond"/>
          <w:szCs w:val="24"/>
        </w:rPr>
        <w:t>2017-2019</w:t>
      </w:r>
    </w:p>
    <w:p w14:paraId="3CAB824B" w14:textId="77777777" w:rsidR="00530E0E" w:rsidRPr="00C26849" w:rsidRDefault="00530E0E" w:rsidP="00FA3B63">
      <w:pPr>
        <w:rPr>
          <w:rFonts w:ascii="Garamond" w:hAnsi="Garamond"/>
          <w:sz w:val="20"/>
        </w:rPr>
      </w:pPr>
    </w:p>
    <w:p w14:paraId="6050C800" w14:textId="6A5FE6BB" w:rsidR="002E6263" w:rsidRDefault="009541F2" w:rsidP="009541F2">
      <w:pPr>
        <w:rPr>
          <w:rFonts w:ascii="Garamond" w:hAnsi="Garamond"/>
        </w:rPr>
      </w:pPr>
      <w:r>
        <w:rPr>
          <w:rFonts w:ascii="Garamond" w:hAnsi="Garamond"/>
        </w:rPr>
        <w:t>Session Co-Chair “Integrating Organic Residue Analysis into Arch</w:t>
      </w:r>
      <w:r w:rsidR="002E6263">
        <w:rPr>
          <w:rFonts w:ascii="Garamond" w:hAnsi="Garamond"/>
        </w:rPr>
        <w:t>aeology”</w:t>
      </w:r>
      <w:r w:rsidR="002E6263">
        <w:rPr>
          <w:rFonts w:ascii="Garamond" w:hAnsi="Garamond"/>
        </w:rPr>
        <w:tab/>
      </w:r>
      <w:r w:rsidR="002E6263">
        <w:rPr>
          <w:rFonts w:ascii="Garamond" w:hAnsi="Garamond"/>
        </w:rPr>
        <w:tab/>
      </w:r>
      <w:r w:rsidR="002E6263">
        <w:rPr>
          <w:rFonts w:ascii="Garamond" w:hAnsi="Garamond"/>
        </w:rPr>
        <w:tab/>
        <w:t xml:space="preserve">      2017</w:t>
      </w:r>
    </w:p>
    <w:p w14:paraId="7E7388DF" w14:textId="69641A51" w:rsidR="009541F2" w:rsidRPr="00607236" w:rsidRDefault="00817A0A" w:rsidP="00817A0A">
      <w:pPr>
        <w:rPr>
          <w:rFonts w:ascii="Garamond" w:hAnsi="Garamond"/>
        </w:rPr>
      </w:pPr>
      <w:r>
        <w:rPr>
          <w:rFonts w:ascii="Garamond" w:hAnsi="Garamond"/>
        </w:rPr>
        <w:t xml:space="preserve">Workshop, </w:t>
      </w:r>
      <w:r w:rsidR="009541F2">
        <w:rPr>
          <w:rFonts w:ascii="Garamond" w:hAnsi="Garamond"/>
        </w:rPr>
        <w:t>American School</w:t>
      </w:r>
      <w:r w:rsidR="002E6263">
        <w:rPr>
          <w:rFonts w:ascii="Garamond" w:hAnsi="Garamond"/>
        </w:rPr>
        <w:t>s of Oriental Research</w:t>
      </w:r>
      <w:r w:rsidR="002E6263" w:rsidRPr="002E6263">
        <w:rPr>
          <w:rFonts w:ascii="Garamond" w:hAnsi="Garamond"/>
        </w:rPr>
        <w:t xml:space="preserve"> </w:t>
      </w:r>
      <w:r w:rsidR="002E6263">
        <w:rPr>
          <w:rFonts w:ascii="Garamond" w:hAnsi="Garamond"/>
        </w:rPr>
        <w:t xml:space="preserve">Annual Meeting (with A. </w:t>
      </w:r>
      <w:proofErr w:type="spellStart"/>
      <w:r w:rsidR="002E6263">
        <w:rPr>
          <w:rFonts w:ascii="Garamond" w:hAnsi="Garamond"/>
        </w:rPr>
        <w:t>Koh</w:t>
      </w:r>
      <w:proofErr w:type="spellEnd"/>
      <w:r w:rsidR="002E6263">
        <w:rPr>
          <w:rFonts w:ascii="Garamond" w:hAnsi="Garamond"/>
        </w:rPr>
        <w:t>)</w:t>
      </w:r>
      <w:r>
        <w:rPr>
          <w:rFonts w:ascii="Garamond" w:hAnsi="Garamond"/>
        </w:rPr>
        <w:t xml:space="preserve"> Boston, Nov 2017</w:t>
      </w:r>
    </w:p>
    <w:p w14:paraId="3156BCA9" w14:textId="77777777" w:rsidR="009541F2" w:rsidRPr="00CC32E2" w:rsidRDefault="009541F2" w:rsidP="00FA3B63">
      <w:pPr>
        <w:rPr>
          <w:rFonts w:ascii="Garamond" w:hAnsi="Garamond"/>
          <w:sz w:val="20"/>
        </w:rPr>
      </w:pPr>
    </w:p>
    <w:p w14:paraId="6B861E48" w14:textId="77777777" w:rsidR="00FA3B63" w:rsidRDefault="00FA3B63" w:rsidP="00FA3B63">
      <w:pPr>
        <w:rPr>
          <w:rFonts w:ascii="Garamond" w:hAnsi="Garamond"/>
        </w:rPr>
      </w:pPr>
      <w:r>
        <w:rPr>
          <w:rFonts w:ascii="Garamond" w:hAnsi="Garamond"/>
        </w:rPr>
        <w:t>AIAR National Endowment for the Humanities Fellowship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2017</w:t>
      </w:r>
    </w:p>
    <w:p w14:paraId="6E9CB208" w14:textId="77777777" w:rsidR="00CE0916" w:rsidRPr="00C26849" w:rsidRDefault="00CE0916" w:rsidP="000165D0">
      <w:pPr>
        <w:rPr>
          <w:rFonts w:ascii="Garamond" w:hAnsi="Garamond"/>
          <w:bCs/>
          <w:sz w:val="20"/>
        </w:rPr>
      </w:pPr>
    </w:p>
    <w:p w14:paraId="71AE8150" w14:textId="77777777" w:rsidR="000165D0" w:rsidRPr="001C468F" w:rsidRDefault="000165D0" w:rsidP="000165D0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Brandeis University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    2016-2018</w:t>
      </w:r>
    </w:p>
    <w:p w14:paraId="4EA3DAB7" w14:textId="77777777" w:rsidR="000165D0" w:rsidRPr="00CE0916" w:rsidRDefault="000165D0" w:rsidP="000165D0">
      <w:pPr>
        <w:rPr>
          <w:rFonts w:ascii="Garamond" w:hAnsi="Garamond"/>
          <w:sz w:val="6"/>
          <w:szCs w:val="6"/>
        </w:rPr>
      </w:pPr>
      <w:r>
        <w:rPr>
          <w:rFonts w:ascii="Garamond" w:hAnsi="Garamond"/>
          <w:sz w:val="16"/>
          <w:szCs w:val="16"/>
        </w:rPr>
        <w:t xml:space="preserve"> </w:t>
      </w:r>
    </w:p>
    <w:p w14:paraId="7F0A8A99" w14:textId="77777777" w:rsidR="000165D0" w:rsidRPr="009C77A3" w:rsidRDefault="000165D0" w:rsidP="000165D0">
      <w:pPr>
        <w:rPr>
          <w:rFonts w:ascii="Garamond" w:hAnsi="Garamond"/>
          <w:bCs/>
          <w:szCs w:val="24"/>
        </w:rPr>
      </w:pPr>
      <w:r>
        <w:rPr>
          <w:rFonts w:ascii="Garamond" w:hAnsi="Garamond"/>
          <w:sz w:val="16"/>
          <w:szCs w:val="16"/>
        </w:rPr>
        <w:t xml:space="preserve">  </w:t>
      </w:r>
      <w:r>
        <w:rPr>
          <w:rFonts w:ascii="Garamond" w:hAnsi="Garamond"/>
          <w:szCs w:val="24"/>
        </w:rPr>
        <w:t>Master’s Thesis Co-Advisor</w:t>
      </w:r>
      <w:r>
        <w:rPr>
          <w:rFonts w:ascii="Garamond" w:hAnsi="Garamond"/>
          <w:bCs/>
          <w:szCs w:val="24"/>
        </w:rPr>
        <w:t xml:space="preserve">, Dept. of Classical Studies </w:t>
      </w:r>
      <w:r w:rsidRPr="00E76F6E">
        <w:rPr>
          <w:rFonts w:ascii="Garamond" w:hAnsi="Garamond"/>
          <w:bCs/>
          <w:sz w:val="23"/>
          <w:szCs w:val="23"/>
        </w:rPr>
        <w:tab/>
      </w:r>
    </w:p>
    <w:p w14:paraId="1872ACC6" w14:textId="2D7A8423" w:rsidR="000165D0" w:rsidRDefault="000165D0" w:rsidP="00B31AFB">
      <w:pPr>
        <w:spacing w:line="276" w:lineRule="auto"/>
        <w:rPr>
          <w:rFonts w:ascii="Garamond" w:hAnsi="Garamond"/>
          <w:bCs/>
          <w:sz w:val="23"/>
          <w:szCs w:val="23"/>
        </w:rPr>
      </w:pPr>
      <w:r w:rsidRPr="00E76F6E">
        <w:rPr>
          <w:rFonts w:ascii="Garamond" w:hAnsi="Garamond"/>
          <w:bCs/>
          <w:sz w:val="23"/>
          <w:szCs w:val="23"/>
        </w:rPr>
        <w:t xml:space="preserve">     </w:t>
      </w:r>
      <w:r w:rsidR="00B31AFB">
        <w:rPr>
          <w:rFonts w:ascii="Garamond" w:hAnsi="Garamond"/>
          <w:bCs/>
          <w:i/>
          <w:iCs/>
          <w:sz w:val="23"/>
          <w:szCs w:val="23"/>
        </w:rPr>
        <w:t xml:space="preserve">Hellenistic </w:t>
      </w:r>
      <w:proofErr w:type="spellStart"/>
      <w:r w:rsidR="00B31AFB">
        <w:rPr>
          <w:rFonts w:ascii="Garamond" w:hAnsi="Garamond"/>
          <w:bCs/>
          <w:i/>
          <w:iCs/>
          <w:sz w:val="23"/>
          <w:szCs w:val="23"/>
        </w:rPr>
        <w:t>Moldmade</w:t>
      </w:r>
      <w:proofErr w:type="spellEnd"/>
      <w:r w:rsidR="00B31AFB">
        <w:rPr>
          <w:rFonts w:ascii="Garamond" w:hAnsi="Garamond"/>
          <w:bCs/>
          <w:i/>
          <w:iCs/>
          <w:sz w:val="23"/>
          <w:szCs w:val="23"/>
        </w:rPr>
        <w:t xml:space="preserve"> Bowls: Tracking Connections between Fabrics and Motifs</w:t>
      </w:r>
      <w:r w:rsidRPr="00E76F6E">
        <w:rPr>
          <w:rFonts w:ascii="Garamond" w:hAnsi="Garamond"/>
          <w:bCs/>
          <w:sz w:val="23"/>
          <w:szCs w:val="23"/>
        </w:rPr>
        <w:t xml:space="preserve"> (</w:t>
      </w:r>
      <w:r w:rsidR="00B31AFB">
        <w:rPr>
          <w:rFonts w:ascii="Garamond" w:hAnsi="Garamond"/>
          <w:bCs/>
          <w:sz w:val="23"/>
          <w:szCs w:val="23"/>
        </w:rPr>
        <w:t>R. Jones</w:t>
      </w:r>
      <w:r w:rsidRPr="00E76F6E">
        <w:rPr>
          <w:rFonts w:ascii="Garamond" w:hAnsi="Garamond"/>
          <w:bCs/>
          <w:sz w:val="23"/>
          <w:szCs w:val="23"/>
        </w:rPr>
        <w:t>)</w:t>
      </w:r>
    </w:p>
    <w:p w14:paraId="28448500" w14:textId="67AF1B40" w:rsidR="00500504" w:rsidRDefault="001F4C76" w:rsidP="00500504">
      <w:pPr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i/>
          <w:iCs/>
          <w:sz w:val="23"/>
          <w:szCs w:val="23"/>
        </w:rPr>
        <w:t xml:space="preserve">     </w:t>
      </w:r>
      <w:r w:rsidR="00DD6AE7">
        <w:rPr>
          <w:rFonts w:ascii="Garamond" w:hAnsi="Garamond"/>
          <w:bCs/>
          <w:i/>
          <w:iCs/>
          <w:sz w:val="23"/>
          <w:szCs w:val="23"/>
        </w:rPr>
        <w:t xml:space="preserve">Spatial Studies of </w:t>
      </w:r>
      <w:proofErr w:type="spellStart"/>
      <w:r w:rsidR="00DD6AE7">
        <w:rPr>
          <w:rFonts w:ascii="Garamond" w:hAnsi="Garamond"/>
          <w:bCs/>
          <w:i/>
          <w:iCs/>
          <w:sz w:val="23"/>
          <w:szCs w:val="23"/>
        </w:rPr>
        <w:t>Rhodian</w:t>
      </w:r>
      <w:proofErr w:type="spellEnd"/>
      <w:r w:rsidR="00DD6AE7">
        <w:rPr>
          <w:rFonts w:ascii="Garamond" w:hAnsi="Garamond"/>
          <w:bCs/>
          <w:i/>
          <w:iCs/>
          <w:sz w:val="23"/>
          <w:szCs w:val="23"/>
        </w:rPr>
        <w:t xml:space="preserve"> </w:t>
      </w:r>
      <w:r w:rsidR="007F1B51" w:rsidRPr="007B5DBA">
        <w:rPr>
          <w:rFonts w:ascii="Garamond" w:hAnsi="Garamond"/>
          <w:bCs/>
          <w:i/>
          <w:iCs/>
          <w:sz w:val="23"/>
          <w:szCs w:val="23"/>
        </w:rPr>
        <w:t xml:space="preserve">Amphora </w:t>
      </w:r>
      <w:r w:rsidR="007B5DBA" w:rsidRPr="007B5DBA">
        <w:rPr>
          <w:rFonts w:ascii="Garamond" w:hAnsi="Garamond"/>
          <w:bCs/>
          <w:i/>
          <w:iCs/>
          <w:sz w:val="23"/>
          <w:szCs w:val="23"/>
        </w:rPr>
        <w:t xml:space="preserve">Distribution in Hellenistic Israel </w:t>
      </w:r>
      <w:r w:rsidR="00500504" w:rsidRPr="00500504">
        <w:rPr>
          <w:rFonts w:ascii="Garamond" w:hAnsi="Garamond"/>
          <w:bCs/>
          <w:sz w:val="23"/>
          <w:szCs w:val="23"/>
        </w:rPr>
        <w:t>(</w:t>
      </w:r>
      <w:r w:rsidR="007B5DBA" w:rsidRPr="00500504">
        <w:rPr>
          <w:rFonts w:ascii="Garamond" w:hAnsi="Garamond"/>
          <w:bCs/>
          <w:sz w:val="23"/>
          <w:szCs w:val="23"/>
        </w:rPr>
        <w:t>S. Chase)</w:t>
      </w:r>
    </w:p>
    <w:p w14:paraId="1420A920" w14:textId="77777777" w:rsidR="008C0E94" w:rsidRPr="00CC32E2" w:rsidRDefault="008C0E94" w:rsidP="008C0E94">
      <w:pPr>
        <w:rPr>
          <w:rFonts w:ascii="Garamond" w:hAnsi="Garamond"/>
          <w:bCs/>
          <w:i/>
          <w:iCs/>
          <w:sz w:val="20"/>
        </w:rPr>
      </w:pPr>
    </w:p>
    <w:p w14:paraId="7836C888" w14:textId="77777777" w:rsidR="00710EA0" w:rsidRDefault="00710EA0" w:rsidP="00710EA0">
      <w:pPr>
        <w:rPr>
          <w:rFonts w:ascii="Garamond" w:hAnsi="Garamond"/>
        </w:rPr>
      </w:pPr>
      <w:r>
        <w:rPr>
          <w:rFonts w:ascii="Garamond" w:hAnsi="Garamond"/>
        </w:rPr>
        <w:t>Archaeological Institute of America, Graduate Student Paper Award Committee</w:t>
      </w:r>
      <w:r>
        <w:rPr>
          <w:rFonts w:ascii="Garamond" w:hAnsi="Garamond"/>
        </w:rPr>
        <w:tab/>
        <w:t xml:space="preserve">          2016-2019</w:t>
      </w:r>
    </w:p>
    <w:p w14:paraId="02E4487D" w14:textId="4F0546B3" w:rsidR="00763503" w:rsidRPr="00D76490" w:rsidRDefault="00CC32E2" w:rsidP="00763503">
      <w:pPr>
        <w:rPr>
          <w:rFonts w:ascii="Garamond" w:hAnsi="Garamond"/>
          <w:szCs w:val="24"/>
        </w:rPr>
      </w:pPr>
      <w:r>
        <w:rPr>
          <w:rFonts w:ascii="Garamond" w:hAnsi="Garamond"/>
          <w:sz w:val="18"/>
          <w:szCs w:val="18"/>
        </w:rPr>
        <w:br/>
      </w:r>
      <w:r w:rsidR="00763503">
        <w:rPr>
          <w:rFonts w:ascii="Garamond" w:hAnsi="Garamond"/>
          <w:b/>
          <w:u w:val="single"/>
        </w:rPr>
        <w:t>Kathleen Birney, 7</w:t>
      </w:r>
      <w:r w:rsidR="00763503" w:rsidRPr="000842C3">
        <w:rPr>
          <w:rFonts w:ascii="Garamond" w:hAnsi="Garamond"/>
          <w:b/>
          <w:u w:val="single"/>
        </w:rPr>
        <w:tab/>
      </w:r>
      <w:r w:rsidR="00763503" w:rsidRPr="000842C3">
        <w:rPr>
          <w:rFonts w:ascii="Garamond" w:hAnsi="Garamond"/>
          <w:b/>
          <w:u w:val="single"/>
        </w:rPr>
        <w:tab/>
      </w:r>
      <w:r w:rsidR="00763503" w:rsidRPr="000842C3">
        <w:rPr>
          <w:rFonts w:ascii="Garamond" w:hAnsi="Garamond"/>
          <w:b/>
          <w:u w:val="single"/>
        </w:rPr>
        <w:tab/>
      </w:r>
      <w:r w:rsidR="00763503" w:rsidRPr="000842C3">
        <w:rPr>
          <w:rFonts w:ascii="Garamond" w:hAnsi="Garamond"/>
          <w:b/>
          <w:u w:val="single"/>
        </w:rPr>
        <w:tab/>
        <w:t xml:space="preserve"> </w:t>
      </w:r>
      <w:r w:rsidR="00763503" w:rsidRPr="000842C3">
        <w:rPr>
          <w:rFonts w:ascii="Garamond" w:hAnsi="Garamond"/>
          <w:b/>
          <w:u w:val="single"/>
        </w:rPr>
        <w:tab/>
      </w:r>
      <w:r w:rsidR="00763503" w:rsidRPr="000842C3">
        <w:rPr>
          <w:rFonts w:ascii="Garamond" w:hAnsi="Garamond"/>
          <w:b/>
          <w:u w:val="single"/>
        </w:rPr>
        <w:tab/>
      </w:r>
      <w:r w:rsidR="00763503">
        <w:rPr>
          <w:rFonts w:ascii="Garamond" w:hAnsi="Garamond"/>
          <w:b/>
          <w:u w:val="single"/>
        </w:rPr>
        <w:t xml:space="preserve">   </w:t>
      </w:r>
      <w:r w:rsidR="00763503" w:rsidRPr="000842C3">
        <w:rPr>
          <w:rFonts w:ascii="Garamond" w:hAnsi="Garamond"/>
          <w:b/>
          <w:u w:val="single"/>
        </w:rPr>
        <w:tab/>
      </w:r>
      <w:r w:rsidR="00763503">
        <w:rPr>
          <w:rFonts w:ascii="Garamond" w:hAnsi="Garamond"/>
          <w:b/>
          <w:u w:val="single"/>
        </w:rPr>
        <w:t xml:space="preserve">           kbirney@wesleyan.edu</w:t>
      </w:r>
      <w:r w:rsidR="00763503" w:rsidRPr="000842C3">
        <w:rPr>
          <w:rFonts w:ascii="Garamond" w:hAnsi="Garamond"/>
          <w:b/>
          <w:sz w:val="26"/>
        </w:rPr>
        <w:t xml:space="preserve"> </w:t>
      </w:r>
    </w:p>
    <w:p w14:paraId="0ABD8BCD" w14:textId="77777777" w:rsidR="00763503" w:rsidRPr="008C0E94" w:rsidRDefault="00763503" w:rsidP="00763503">
      <w:pPr>
        <w:rPr>
          <w:rFonts w:ascii="Garamond" w:hAnsi="Garamond"/>
          <w:sz w:val="20"/>
        </w:rPr>
      </w:pPr>
    </w:p>
    <w:p w14:paraId="24A8E748" w14:textId="77777777" w:rsidR="00763503" w:rsidRDefault="00763503" w:rsidP="00763503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PROFESSIONAL SERVICE (cont’d)</w:t>
      </w:r>
    </w:p>
    <w:p w14:paraId="7EBD7B47" w14:textId="77777777" w:rsidR="00763503" w:rsidRPr="00763503" w:rsidRDefault="00763503" w:rsidP="00924976">
      <w:pPr>
        <w:rPr>
          <w:rFonts w:ascii="Garamond" w:hAnsi="Garamond"/>
          <w:sz w:val="16"/>
          <w:szCs w:val="16"/>
        </w:rPr>
      </w:pPr>
    </w:p>
    <w:p w14:paraId="7DC27076" w14:textId="2636FCA9" w:rsidR="00924976" w:rsidRDefault="00924976" w:rsidP="00924976">
      <w:pPr>
        <w:rPr>
          <w:rFonts w:ascii="Garamond" w:hAnsi="Garamond"/>
        </w:rPr>
      </w:pPr>
      <w:r>
        <w:rPr>
          <w:rFonts w:ascii="Garamond" w:hAnsi="Garamond"/>
        </w:rPr>
        <w:t>Wesleyan University, Language Resource and T</w:t>
      </w:r>
      <w:r w:rsidR="00E8321C">
        <w:rPr>
          <w:rFonts w:ascii="Garamond" w:hAnsi="Garamond"/>
        </w:rPr>
        <w:t>echnology Committee</w:t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2016-2017</w:t>
      </w:r>
    </w:p>
    <w:p w14:paraId="4B5087FE" w14:textId="77777777" w:rsidR="00B31AFB" w:rsidRPr="00CC32E2" w:rsidRDefault="00B31AFB" w:rsidP="00E8321C">
      <w:pPr>
        <w:rPr>
          <w:rFonts w:ascii="Garamond" w:hAnsi="Garamond"/>
          <w:sz w:val="20"/>
        </w:rPr>
      </w:pPr>
    </w:p>
    <w:p w14:paraId="16C7F11B" w14:textId="21EB172E" w:rsidR="00824B04" w:rsidRPr="0057624F" w:rsidRDefault="00824B04" w:rsidP="00E8321C">
      <w:pPr>
        <w:rPr>
          <w:rFonts w:ascii="Garamond" w:hAnsi="Garamond"/>
        </w:rPr>
      </w:pPr>
      <w:r>
        <w:rPr>
          <w:rFonts w:ascii="Garamond" w:hAnsi="Garamond"/>
        </w:rPr>
        <w:t>Project-Based Learning Grant, Wesleyan University Center fo</w:t>
      </w:r>
      <w:r w:rsidR="00E8321C">
        <w:rPr>
          <w:rFonts w:ascii="Garamond" w:hAnsi="Garamond"/>
        </w:rPr>
        <w:t xml:space="preserve">r Pedagogical Initiatives                  </w:t>
      </w:r>
      <w:r>
        <w:rPr>
          <w:rFonts w:ascii="Garamond" w:hAnsi="Garamond"/>
        </w:rPr>
        <w:t>2016</w:t>
      </w:r>
    </w:p>
    <w:p w14:paraId="36A96CE9" w14:textId="77777777" w:rsidR="00D038CE" w:rsidRPr="00CC32E2" w:rsidRDefault="00D038CE" w:rsidP="00964F0A">
      <w:pPr>
        <w:rPr>
          <w:rFonts w:ascii="Garamond" w:hAnsi="Garamond"/>
          <w:sz w:val="20"/>
        </w:rPr>
      </w:pPr>
    </w:p>
    <w:p w14:paraId="490B4127" w14:textId="77777777" w:rsidR="00964F0A" w:rsidRDefault="00964F0A" w:rsidP="00964F0A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proofErr w:type="spellStart"/>
      <w:r>
        <w:rPr>
          <w:rFonts w:ascii="Garamond" w:hAnsi="Garamond"/>
        </w:rPr>
        <w:t>Allbritton</w:t>
      </w:r>
      <w:proofErr w:type="spellEnd"/>
      <w:r>
        <w:rPr>
          <w:rFonts w:ascii="Garamond" w:hAnsi="Garamond"/>
        </w:rPr>
        <w:t xml:space="preserve"> Center for Public Life (with E. </w:t>
      </w:r>
      <w:proofErr w:type="spellStart"/>
      <w:r>
        <w:rPr>
          <w:rFonts w:ascii="Garamond" w:hAnsi="Garamond"/>
        </w:rPr>
        <w:t>Visvardi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2016</w:t>
      </w:r>
    </w:p>
    <w:p w14:paraId="21FC6BE6" w14:textId="3923BD3A" w:rsidR="00FA3B63" w:rsidRPr="00360D5A" w:rsidRDefault="00964F0A" w:rsidP="00360D5A">
      <w:pPr>
        <w:rPr>
          <w:rFonts w:ascii="Garamond" w:hAnsi="Garamond"/>
        </w:rPr>
      </w:pPr>
      <w:r>
        <w:rPr>
          <w:rFonts w:ascii="Garamond" w:hAnsi="Garamond"/>
        </w:rPr>
        <w:t xml:space="preserve">     (for sponsored lecture by Prof. Josiah </w:t>
      </w:r>
      <w:proofErr w:type="spellStart"/>
      <w:r>
        <w:rPr>
          <w:rFonts w:ascii="Garamond" w:hAnsi="Garamond"/>
        </w:rPr>
        <w:t>Ober</w:t>
      </w:r>
      <w:proofErr w:type="spellEnd"/>
      <w:r>
        <w:rPr>
          <w:rFonts w:ascii="Garamond" w:hAnsi="Garamond"/>
        </w:rPr>
        <w:t>, Stanford University)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</w:p>
    <w:p w14:paraId="46F831C7" w14:textId="77777777" w:rsidR="00360D5A" w:rsidRPr="00CC32E2" w:rsidRDefault="00360D5A" w:rsidP="008962C5">
      <w:pPr>
        <w:rPr>
          <w:rFonts w:ascii="Garamond" w:hAnsi="Garamond"/>
          <w:sz w:val="20"/>
        </w:rPr>
      </w:pPr>
    </w:p>
    <w:p w14:paraId="1EFD4625" w14:textId="703A57F2" w:rsidR="00360D5A" w:rsidRDefault="008962C5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Design </w:t>
      </w:r>
      <w:r w:rsidR="00360D5A">
        <w:rPr>
          <w:rFonts w:ascii="Garamond" w:hAnsi="Garamond"/>
          <w:szCs w:val="24"/>
        </w:rPr>
        <w:t xml:space="preserve">&amp; </w:t>
      </w:r>
      <w:r>
        <w:rPr>
          <w:rFonts w:ascii="Garamond" w:hAnsi="Garamond"/>
          <w:szCs w:val="24"/>
        </w:rPr>
        <w:t xml:space="preserve">Engineering Initiative </w:t>
      </w:r>
      <w:r w:rsidR="00360D5A">
        <w:rPr>
          <w:rFonts w:ascii="Garamond" w:hAnsi="Garamond"/>
          <w:szCs w:val="24"/>
        </w:rPr>
        <w:t xml:space="preserve">Course Development Grant </w:t>
      </w:r>
      <w:r w:rsidR="00360D5A">
        <w:rPr>
          <w:rFonts w:ascii="Garamond" w:hAnsi="Garamond"/>
          <w:szCs w:val="24"/>
        </w:rPr>
        <w:tab/>
      </w:r>
      <w:r w:rsidR="00B31AFB">
        <w:rPr>
          <w:rFonts w:ascii="Garamond" w:hAnsi="Garamond"/>
          <w:szCs w:val="24"/>
        </w:rPr>
        <w:t xml:space="preserve">(with C. </w:t>
      </w:r>
      <w:proofErr w:type="spellStart"/>
      <w:r w:rsidR="00B31AFB">
        <w:rPr>
          <w:rFonts w:ascii="Garamond" w:hAnsi="Garamond"/>
          <w:szCs w:val="24"/>
        </w:rPr>
        <w:t>Parslow</w:t>
      </w:r>
      <w:proofErr w:type="spellEnd"/>
      <w:r w:rsidR="00B31AFB">
        <w:rPr>
          <w:rFonts w:ascii="Garamond" w:hAnsi="Garamond"/>
          <w:szCs w:val="24"/>
        </w:rPr>
        <w:t>)</w:t>
      </w:r>
      <w:r w:rsidR="00B31AFB">
        <w:rPr>
          <w:rFonts w:ascii="Garamond" w:hAnsi="Garamond"/>
          <w:szCs w:val="24"/>
        </w:rPr>
        <w:tab/>
        <w:t xml:space="preserve">    </w:t>
      </w:r>
      <w:r w:rsidR="00360D5A">
        <w:rPr>
          <w:rFonts w:ascii="Garamond" w:hAnsi="Garamond"/>
          <w:szCs w:val="24"/>
        </w:rPr>
        <w:tab/>
        <w:t xml:space="preserve">     </w:t>
      </w:r>
      <w:r w:rsidR="00B31AFB">
        <w:rPr>
          <w:rFonts w:ascii="Garamond" w:hAnsi="Garamond"/>
          <w:szCs w:val="24"/>
        </w:rPr>
        <w:t xml:space="preserve"> </w:t>
      </w:r>
      <w:r w:rsidR="00360D5A">
        <w:rPr>
          <w:rFonts w:ascii="Garamond" w:hAnsi="Garamond"/>
          <w:szCs w:val="24"/>
        </w:rPr>
        <w:t>2016</w:t>
      </w:r>
    </w:p>
    <w:p w14:paraId="5B80B633" w14:textId="77777777" w:rsidR="00360D5A" w:rsidRPr="000136B8" w:rsidRDefault="00360D5A" w:rsidP="00FB0DA0">
      <w:pPr>
        <w:rPr>
          <w:rFonts w:ascii="Garamond" w:hAnsi="Garamond"/>
          <w:sz w:val="18"/>
          <w:szCs w:val="18"/>
        </w:rPr>
      </w:pPr>
    </w:p>
    <w:p w14:paraId="635A4A79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Wesleyan University Language Resource Center Committee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2015-2016</w:t>
      </w:r>
    </w:p>
    <w:p w14:paraId="19E7DE2C" w14:textId="77777777" w:rsidR="00FB0DA0" w:rsidRPr="00CC32E2" w:rsidRDefault="00FB0DA0" w:rsidP="00FB0DA0">
      <w:pPr>
        <w:rPr>
          <w:rFonts w:ascii="Garamond" w:hAnsi="Garamond"/>
          <w:sz w:val="20"/>
        </w:rPr>
      </w:pPr>
    </w:p>
    <w:p w14:paraId="6F430C22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Session Chair, “Archaeology of the Near East: Bronze and Iron Ages,”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Nov 2013</w:t>
      </w:r>
    </w:p>
    <w:p w14:paraId="7A355F7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   Annual Meeting of the American Schools of Oriental Research, Baltimore, MD</w:t>
      </w:r>
    </w:p>
    <w:p w14:paraId="4C987248" w14:textId="77777777" w:rsidR="00712156" w:rsidRPr="00CC32E2" w:rsidRDefault="00712156" w:rsidP="00712156">
      <w:pPr>
        <w:rPr>
          <w:rFonts w:ascii="Garamond" w:hAnsi="Garamond"/>
          <w:sz w:val="20"/>
        </w:rPr>
      </w:pPr>
    </w:p>
    <w:p w14:paraId="4C603F50" w14:textId="77777777" w:rsidR="00712156" w:rsidRDefault="00712156" w:rsidP="00712156">
      <w:pPr>
        <w:rPr>
          <w:rFonts w:ascii="Garamond" w:hAnsi="Garamond"/>
        </w:rPr>
      </w:pPr>
      <w:r>
        <w:rPr>
          <w:rFonts w:ascii="Garamond" w:hAnsi="Garamond"/>
        </w:rPr>
        <w:t>Wesleyan University First Year Program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2369C4D8" w14:textId="77777777" w:rsidR="00712156" w:rsidRPr="00CC32E2" w:rsidRDefault="00712156" w:rsidP="00FB0DA0">
      <w:pPr>
        <w:rPr>
          <w:rFonts w:ascii="Garamond" w:hAnsi="Garamond"/>
          <w:sz w:val="20"/>
        </w:rPr>
      </w:pPr>
    </w:p>
    <w:p w14:paraId="3EF31C2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Wesleyan University Archaeology and Anthropology Collections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0F8CFC89" w14:textId="77777777" w:rsidR="00FB0DA0" w:rsidRPr="00CC32E2" w:rsidRDefault="00FB0DA0" w:rsidP="00FB0DA0">
      <w:pPr>
        <w:rPr>
          <w:rFonts w:ascii="Garamond" w:hAnsi="Garamond"/>
          <w:sz w:val="20"/>
        </w:rPr>
      </w:pPr>
    </w:p>
    <w:p w14:paraId="2EC0D5DC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Admissions Office Faculty Panel Speaker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2013-present</w:t>
      </w:r>
    </w:p>
    <w:p w14:paraId="4E109377" w14:textId="77777777" w:rsidR="00FC0026" w:rsidRPr="00CC32E2" w:rsidRDefault="00FC0026" w:rsidP="008962C5">
      <w:pPr>
        <w:rPr>
          <w:rFonts w:ascii="Garamond" w:hAnsi="Garamond"/>
          <w:sz w:val="20"/>
        </w:rPr>
      </w:pPr>
    </w:p>
    <w:p w14:paraId="40EE2905" w14:textId="1E789522" w:rsidR="00FB0DA0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Collaborative Proposal Grant, </w:t>
      </w:r>
      <w:proofErr w:type="spellStart"/>
      <w:r w:rsidR="00FB0DA0">
        <w:rPr>
          <w:rFonts w:ascii="Garamond" w:hAnsi="Garamond"/>
        </w:rPr>
        <w:t>Al</w:t>
      </w:r>
      <w:r>
        <w:rPr>
          <w:rFonts w:ascii="Garamond" w:hAnsi="Garamond"/>
        </w:rPr>
        <w:t>lbritton</w:t>
      </w:r>
      <w:proofErr w:type="spellEnd"/>
      <w:r>
        <w:rPr>
          <w:rFonts w:ascii="Garamond" w:hAnsi="Garamond"/>
        </w:rPr>
        <w:t xml:space="preserve"> Center for Public Life</w:t>
      </w:r>
      <w:r w:rsidR="00A71DBC">
        <w:rPr>
          <w:rFonts w:ascii="Garamond" w:hAnsi="Garamond"/>
        </w:rPr>
        <w:t xml:space="preserve"> (with S. </w:t>
      </w:r>
      <w:proofErr w:type="spellStart"/>
      <w:r w:rsidR="00A71DBC">
        <w:rPr>
          <w:rFonts w:ascii="Garamond" w:hAnsi="Garamond"/>
        </w:rPr>
        <w:t>Croucher</w:t>
      </w:r>
      <w:proofErr w:type="spellEnd"/>
      <w:r w:rsidR="00A71DBC">
        <w:rPr>
          <w:rFonts w:ascii="Garamond" w:hAnsi="Garamond"/>
        </w:rPr>
        <w:t>)</w:t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>2013</w:t>
      </w:r>
    </w:p>
    <w:p w14:paraId="38985210" w14:textId="0237BD15" w:rsidR="00DD7D21" w:rsidRDefault="00FC0026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FB0DA0">
        <w:rPr>
          <w:rFonts w:ascii="Garamond" w:hAnsi="Garamond"/>
        </w:rPr>
        <w:t>(</w:t>
      </w:r>
      <w:r w:rsidR="00251B9C">
        <w:rPr>
          <w:rFonts w:ascii="Garamond" w:hAnsi="Garamond"/>
        </w:rPr>
        <w:t xml:space="preserve">for </w:t>
      </w:r>
      <w:r w:rsidR="00FB0DA0">
        <w:rPr>
          <w:rFonts w:ascii="Garamond" w:hAnsi="Garamond"/>
        </w:rPr>
        <w:t>Arc</w:t>
      </w:r>
      <w:r>
        <w:rPr>
          <w:rFonts w:ascii="Garamond" w:hAnsi="Garamond"/>
        </w:rPr>
        <w:t>haeology and Politics Symposium, speakers</w:t>
      </w:r>
      <w:r w:rsidR="00DD7D21">
        <w:rPr>
          <w:rFonts w:ascii="Garamond" w:hAnsi="Garamond"/>
        </w:rPr>
        <w:t xml:space="preserve"> Anne</w:t>
      </w:r>
      <w:r w:rsidR="008962C5">
        <w:rPr>
          <w:rFonts w:ascii="Garamond" w:hAnsi="Garamond"/>
        </w:rPr>
        <w:t xml:space="preserve"> </w:t>
      </w:r>
      <w:proofErr w:type="spellStart"/>
      <w:r w:rsidR="008962C5">
        <w:rPr>
          <w:rFonts w:ascii="Garamond" w:hAnsi="Garamond"/>
        </w:rPr>
        <w:t>Killebrew</w:t>
      </w:r>
      <w:proofErr w:type="spellEnd"/>
      <w:r w:rsidR="008962C5">
        <w:rPr>
          <w:rFonts w:ascii="Garamond" w:hAnsi="Garamond"/>
        </w:rPr>
        <w:t xml:space="preserve">, </w:t>
      </w:r>
      <w:r w:rsidR="002C3659">
        <w:rPr>
          <w:rFonts w:ascii="Garamond" w:hAnsi="Garamond"/>
        </w:rPr>
        <w:t>M</w:t>
      </w:r>
      <w:r w:rsidR="00DD7D21">
        <w:rPr>
          <w:rFonts w:ascii="Garamond" w:hAnsi="Garamond"/>
        </w:rPr>
        <w:t>ichael</w:t>
      </w:r>
      <w:r w:rsidR="00A04823">
        <w:rPr>
          <w:rFonts w:ascii="Garamond" w:hAnsi="Garamond"/>
        </w:rPr>
        <w:t xml:space="preserve"> </w:t>
      </w:r>
      <w:proofErr w:type="spellStart"/>
      <w:r w:rsidR="002C3659">
        <w:rPr>
          <w:rFonts w:ascii="Garamond" w:hAnsi="Garamond"/>
        </w:rPr>
        <w:t>Blakey</w:t>
      </w:r>
      <w:proofErr w:type="spellEnd"/>
      <w:r w:rsidR="002C3659">
        <w:rPr>
          <w:rFonts w:ascii="Garamond" w:hAnsi="Garamond"/>
        </w:rPr>
        <w:t xml:space="preserve">, </w:t>
      </w:r>
    </w:p>
    <w:p w14:paraId="0BA86F60" w14:textId="788508C1" w:rsidR="00FB0DA0" w:rsidRDefault="00DD7D21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Carla </w:t>
      </w:r>
      <w:proofErr w:type="spellStart"/>
      <w:r>
        <w:rPr>
          <w:rFonts w:ascii="Garamond" w:hAnsi="Garamond"/>
        </w:rPr>
        <w:t>Sinopoli</w:t>
      </w:r>
      <w:proofErr w:type="spellEnd"/>
      <w:r>
        <w:rPr>
          <w:rFonts w:ascii="Garamond" w:hAnsi="Garamond"/>
        </w:rPr>
        <w:t xml:space="preserve">, Dorothy </w:t>
      </w:r>
      <w:proofErr w:type="spellStart"/>
      <w:r>
        <w:rPr>
          <w:rFonts w:ascii="Garamond" w:hAnsi="Garamond"/>
        </w:rPr>
        <w:t>L</w:t>
      </w:r>
      <w:r w:rsidR="002C3659">
        <w:rPr>
          <w:rFonts w:ascii="Garamond" w:hAnsi="Garamond"/>
        </w:rPr>
        <w:t>ippert</w:t>
      </w:r>
      <w:proofErr w:type="spellEnd"/>
      <w:r w:rsidR="00FB0DA0">
        <w:rPr>
          <w:rFonts w:ascii="Garamond" w:hAnsi="Garamond"/>
        </w:rPr>
        <w:t>)</w:t>
      </w:r>
    </w:p>
    <w:p w14:paraId="635A980D" w14:textId="6E6AE624" w:rsidR="000540B7" w:rsidRPr="00153FD7" w:rsidRDefault="00FB0DA0" w:rsidP="00153FD7">
      <w:pPr>
        <w:rPr>
          <w:rFonts w:ascii="Garamond" w:hAnsi="Garamond"/>
          <w:sz w:val="18"/>
          <w:szCs w:val="18"/>
        </w:rPr>
      </w:pPr>
      <w:r w:rsidRPr="0057624F">
        <w:rPr>
          <w:rFonts w:ascii="Garamond" w:hAnsi="Garamond"/>
          <w:sz w:val="18"/>
          <w:szCs w:val="18"/>
        </w:rPr>
        <w:t xml:space="preserve"> </w:t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  <w:t xml:space="preserve">       </w:t>
      </w:r>
      <w:r w:rsidRPr="0057624F">
        <w:rPr>
          <w:rFonts w:ascii="Garamond" w:hAnsi="Garamond"/>
          <w:sz w:val="18"/>
          <w:szCs w:val="18"/>
        </w:rPr>
        <w:tab/>
        <w:t xml:space="preserve">   </w:t>
      </w:r>
    </w:p>
    <w:p w14:paraId="49DDA516" w14:textId="6692F348" w:rsidR="00FB0DA0" w:rsidRDefault="00FC0026" w:rsidP="00FC0026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proofErr w:type="spellStart"/>
      <w:r w:rsidR="00FB0DA0">
        <w:rPr>
          <w:rFonts w:ascii="Garamond" w:hAnsi="Garamond"/>
        </w:rPr>
        <w:t>Allbritton</w:t>
      </w:r>
      <w:proofErr w:type="spellEnd"/>
      <w:r w:rsidR="00FB0DA0">
        <w:rPr>
          <w:rFonts w:ascii="Garamond" w:hAnsi="Garamond"/>
        </w:rPr>
        <w:t xml:space="preserve"> Center for Public </w:t>
      </w:r>
      <w:r w:rsidR="00251B9C">
        <w:rPr>
          <w:rFonts w:ascii="Garamond" w:hAnsi="Garamond"/>
        </w:rPr>
        <w:t>Life,</w:t>
      </w:r>
      <w:r w:rsidR="00251B9C">
        <w:rPr>
          <w:rFonts w:ascii="Garamond" w:hAnsi="Garamond"/>
        </w:rPr>
        <w:tab/>
      </w:r>
      <w:r w:rsidR="00251B9C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 xml:space="preserve">                 </w:t>
      </w:r>
      <w:r w:rsidR="00FB0DA0">
        <w:rPr>
          <w:rFonts w:ascii="Garamond" w:hAnsi="Garamond"/>
        </w:rPr>
        <w:t>2012</w:t>
      </w:r>
    </w:p>
    <w:p w14:paraId="57130B84" w14:textId="3F70F82C" w:rsidR="00FB0DA0" w:rsidRDefault="00251B9C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</w:t>
      </w:r>
      <w:r w:rsidR="00FB0DA0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for </w:t>
      </w:r>
      <w:r w:rsidR="00FB0DA0">
        <w:rPr>
          <w:rFonts w:ascii="Garamond" w:hAnsi="Garamond"/>
          <w:szCs w:val="24"/>
        </w:rPr>
        <w:t xml:space="preserve">sponsored lecture by Dr. </w:t>
      </w:r>
      <w:proofErr w:type="spellStart"/>
      <w:r w:rsidR="00FB0DA0">
        <w:rPr>
          <w:rFonts w:ascii="Garamond" w:hAnsi="Garamond"/>
          <w:szCs w:val="24"/>
        </w:rPr>
        <w:t>Adriaan</w:t>
      </w:r>
      <w:proofErr w:type="spellEnd"/>
      <w:r w:rsidR="00FB0DA0">
        <w:rPr>
          <w:rFonts w:ascii="Garamond" w:hAnsi="Garamond"/>
          <w:szCs w:val="24"/>
        </w:rPr>
        <w:t xml:space="preserve"> </w:t>
      </w:r>
      <w:proofErr w:type="spellStart"/>
      <w:r w:rsidR="00FB0DA0">
        <w:rPr>
          <w:rFonts w:ascii="Garamond" w:hAnsi="Garamond"/>
          <w:szCs w:val="24"/>
        </w:rPr>
        <w:t>Lanni</w:t>
      </w:r>
      <w:proofErr w:type="spellEnd"/>
      <w:r w:rsidR="00FB0DA0">
        <w:rPr>
          <w:rFonts w:ascii="Garamond" w:hAnsi="Garamond"/>
          <w:szCs w:val="24"/>
        </w:rPr>
        <w:t>, Harvard Law School Feb 2013)</w:t>
      </w:r>
    </w:p>
    <w:p w14:paraId="1FC24387" w14:textId="77777777" w:rsidR="00F47FE9" w:rsidRPr="00CC32E2" w:rsidRDefault="00F47FE9" w:rsidP="00FB0DA0">
      <w:pPr>
        <w:rPr>
          <w:rFonts w:ascii="Garamond" w:hAnsi="Garamond"/>
          <w:sz w:val="20"/>
        </w:rPr>
      </w:pPr>
    </w:p>
    <w:p w14:paraId="720F459F" w14:textId="7980FD67" w:rsidR="00FB0DA0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SHARE Field Program Coordinator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</w:t>
      </w:r>
      <w:r w:rsidR="00E832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2012-2015</w:t>
      </w:r>
    </w:p>
    <w:p w14:paraId="4EEEC724" w14:textId="77777777" w:rsidR="00FB0DA0" w:rsidRPr="00CC32E2" w:rsidRDefault="00FB0DA0" w:rsidP="00FB0DA0">
      <w:pPr>
        <w:rPr>
          <w:rFonts w:ascii="Garamond" w:hAnsi="Garamond"/>
          <w:sz w:val="20"/>
        </w:rPr>
      </w:pPr>
    </w:p>
    <w:p w14:paraId="4CC2B106" w14:textId="77777777" w:rsidR="008C0E94" w:rsidRDefault="008C0E94" w:rsidP="008C0E94">
      <w:pPr>
        <w:rPr>
          <w:rFonts w:ascii="Garamond" w:hAnsi="Garamond"/>
          <w:szCs w:val="24"/>
        </w:rPr>
      </w:pPr>
      <w:r w:rsidRPr="00432D9D">
        <w:rPr>
          <w:rFonts w:ascii="Garamond" w:hAnsi="Garamond"/>
          <w:szCs w:val="24"/>
        </w:rPr>
        <w:t xml:space="preserve">Board Member, Society for Humanitarian Archaeological </w:t>
      </w:r>
      <w:r>
        <w:rPr>
          <w:rFonts w:ascii="Garamond" w:hAnsi="Garamond"/>
          <w:szCs w:val="24"/>
        </w:rPr>
        <w:t>Research and Exploration            2010-2015</w:t>
      </w:r>
    </w:p>
    <w:p w14:paraId="640E0F44" w14:textId="77777777" w:rsidR="008C0E94" w:rsidRPr="00CC32E2" w:rsidRDefault="008C0E94" w:rsidP="00FB0DA0">
      <w:pPr>
        <w:rPr>
          <w:rFonts w:ascii="Garamond" w:hAnsi="Garamond"/>
          <w:sz w:val="20"/>
        </w:rPr>
      </w:pPr>
    </w:p>
    <w:p w14:paraId="395A9CF3" w14:textId="15E12624" w:rsidR="00FB0DA0" w:rsidRPr="000136B8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Mentor, AIA/APA Women’s Classical Caucus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</w:t>
      </w:r>
      <w:r w:rsidR="00E832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2012-2013</w:t>
      </w:r>
    </w:p>
    <w:p w14:paraId="039D88CC" w14:textId="77777777" w:rsidR="004071E3" w:rsidRPr="00CC32E2" w:rsidRDefault="004071E3" w:rsidP="00D76490">
      <w:pPr>
        <w:rPr>
          <w:rFonts w:ascii="Garamond" w:hAnsi="Garamond"/>
          <w:sz w:val="20"/>
        </w:rPr>
      </w:pPr>
    </w:p>
    <w:p w14:paraId="76D5B046" w14:textId="52E7E8CC" w:rsidR="007F2432" w:rsidRDefault="00F26FE2" w:rsidP="00DF166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Reviewer</w:t>
      </w:r>
      <w:r w:rsidR="00DF166C">
        <w:rPr>
          <w:rFonts w:ascii="Garamond" w:hAnsi="Garamond"/>
          <w:szCs w:val="24"/>
        </w:rPr>
        <w:t>: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2011-present</w:t>
      </w:r>
    </w:p>
    <w:p w14:paraId="6CAE2F95" w14:textId="77777777" w:rsidR="00CC32E2" w:rsidRDefault="00712156" w:rsidP="0079708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CC32E2">
        <w:rPr>
          <w:rFonts w:ascii="Garamond" w:hAnsi="Garamond"/>
          <w:szCs w:val="24"/>
        </w:rPr>
        <w:t>Israel Science Foundation</w:t>
      </w:r>
      <w:r w:rsidR="00CC32E2">
        <w:rPr>
          <w:rFonts w:ascii="Garamond" w:hAnsi="Garamond"/>
          <w:szCs w:val="24"/>
        </w:rPr>
        <w:tab/>
      </w:r>
      <w:r w:rsidR="00CC32E2">
        <w:rPr>
          <w:rFonts w:ascii="Garamond" w:hAnsi="Garamond"/>
          <w:szCs w:val="24"/>
        </w:rPr>
        <w:tab/>
      </w:r>
      <w:r w:rsidR="00DF166C" w:rsidRPr="00712156">
        <w:rPr>
          <w:rFonts w:ascii="Garamond" w:hAnsi="Garamond"/>
          <w:szCs w:val="24"/>
        </w:rPr>
        <w:t>Cambridge Archaeological Journal</w:t>
      </w:r>
    </w:p>
    <w:p w14:paraId="25DAB4D9" w14:textId="5E5F751B" w:rsidR="00DF166C" w:rsidRPr="0079708C" w:rsidRDefault="00CC32E2" w:rsidP="00CC32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79708C">
        <w:rPr>
          <w:rFonts w:ascii="Garamond" w:hAnsi="Garamond"/>
          <w:szCs w:val="24"/>
        </w:rPr>
        <w:t>NEH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712156" w:rsidRPr="00B31AFB">
        <w:rPr>
          <w:rFonts w:ascii="Garamond" w:hAnsi="Garamond"/>
          <w:sz w:val="6"/>
          <w:szCs w:val="6"/>
        </w:rPr>
        <w:t xml:space="preserve"> </w:t>
      </w:r>
      <w:r w:rsidR="00DF166C">
        <w:rPr>
          <w:rFonts w:ascii="Garamond" w:hAnsi="Garamond"/>
          <w:szCs w:val="24"/>
        </w:rPr>
        <w:t>American Journal of Archaeology</w:t>
      </w:r>
    </w:p>
    <w:p w14:paraId="7EA8B8FA" w14:textId="77777777" w:rsidR="00DF166C" w:rsidRPr="00CC32E2" w:rsidRDefault="00DF166C" w:rsidP="007F2432">
      <w:pPr>
        <w:rPr>
          <w:rFonts w:ascii="Garamond" w:hAnsi="Garamond"/>
          <w:b/>
          <w:sz w:val="20"/>
        </w:rPr>
      </w:pPr>
    </w:p>
    <w:p w14:paraId="5FD3069B" w14:textId="6D87F467" w:rsidR="00360D5A" w:rsidRDefault="00FB0DA0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Voting </w:t>
      </w:r>
      <w:r w:rsidR="00360D5A">
        <w:rPr>
          <w:rFonts w:ascii="Garamond" w:hAnsi="Garamond"/>
          <w:szCs w:val="24"/>
        </w:rPr>
        <w:t xml:space="preserve">Institutional Representative &amp; Managing Committee Member, </w:t>
      </w:r>
      <w:r w:rsidRPr="00432D9D">
        <w:rPr>
          <w:rFonts w:ascii="Garamond" w:hAnsi="Garamond"/>
          <w:szCs w:val="24"/>
        </w:rPr>
        <w:t>American</w:t>
      </w:r>
      <w:r w:rsidR="00360D5A">
        <w:rPr>
          <w:rFonts w:ascii="Garamond" w:hAnsi="Garamond"/>
          <w:szCs w:val="24"/>
        </w:rPr>
        <w:t xml:space="preserve"> </w:t>
      </w:r>
      <w:r w:rsidR="00360D5A">
        <w:rPr>
          <w:rFonts w:ascii="Garamond" w:hAnsi="Garamond"/>
          <w:szCs w:val="24"/>
        </w:rPr>
        <w:tab/>
        <w:t xml:space="preserve">      </w:t>
      </w:r>
      <w:r w:rsidR="00360D5A" w:rsidRPr="00432D9D">
        <w:rPr>
          <w:rFonts w:ascii="Garamond" w:hAnsi="Garamond"/>
          <w:szCs w:val="24"/>
        </w:rPr>
        <w:t>2011-present</w:t>
      </w:r>
    </w:p>
    <w:p w14:paraId="0300D2AA" w14:textId="3BF14A0B" w:rsidR="0057624F" w:rsidRPr="00432D9D" w:rsidRDefault="00360D5A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School </w:t>
      </w:r>
      <w:r w:rsidR="00FB0DA0" w:rsidRPr="00432D9D">
        <w:rPr>
          <w:rFonts w:ascii="Garamond" w:hAnsi="Garamond"/>
          <w:szCs w:val="24"/>
        </w:rPr>
        <w:t>of</w:t>
      </w:r>
      <w:r w:rsidR="00FB0DA0">
        <w:rPr>
          <w:rFonts w:ascii="Garamond" w:hAnsi="Garamond"/>
          <w:szCs w:val="24"/>
        </w:rPr>
        <w:t xml:space="preserve"> Classical Studies at Athens         </w:t>
      </w:r>
    </w:p>
    <w:p w14:paraId="7EBF721F" w14:textId="77777777" w:rsidR="00530E0E" w:rsidRPr="00CC32E2" w:rsidRDefault="00530E0E" w:rsidP="00FB0DA0">
      <w:pPr>
        <w:rPr>
          <w:rFonts w:ascii="Garamond" w:hAnsi="Garamond"/>
          <w:sz w:val="20"/>
        </w:rPr>
      </w:pPr>
    </w:p>
    <w:p w14:paraId="1A547CEE" w14:textId="7E499A6C" w:rsidR="008C0E94" w:rsidRDefault="00E315DF" w:rsidP="003049E8">
      <w:pPr>
        <w:rPr>
          <w:rFonts w:ascii="Garamond" w:hAnsi="Garamond"/>
        </w:rPr>
      </w:pPr>
      <w:r>
        <w:rPr>
          <w:rFonts w:ascii="Garamond" w:hAnsi="Garamond"/>
        </w:rPr>
        <w:t xml:space="preserve">Instructor and Coach, </w:t>
      </w:r>
      <w:r w:rsidR="00FB0DA0" w:rsidRPr="00432D9D">
        <w:rPr>
          <w:rFonts w:ascii="Garamond" w:hAnsi="Garamond"/>
        </w:rPr>
        <w:t xml:space="preserve">Harvard Karate Club and Harvard Karate Team </w:t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 xml:space="preserve">  </w:t>
      </w:r>
      <w:r w:rsidR="00E8321C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 xml:space="preserve"> </w:t>
      </w:r>
      <w:r w:rsidR="00FB0DA0" w:rsidRPr="00432D9D">
        <w:rPr>
          <w:rFonts w:ascii="Garamond" w:hAnsi="Garamond"/>
        </w:rPr>
        <w:t xml:space="preserve">1998-2011  </w:t>
      </w:r>
    </w:p>
    <w:p w14:paraId="68B62F12" w14:textId="77777777" w:rsidR="003049E8" w:rsidRPr="00CC32E2" w:rsidRDefault="003049E8" w:rsidP="003049E8">
      <w:pPr>
        <w:rPr>
          <w:rFonts w:ascii="Garamond" w:hAnsi="Garamond"/>
          <w:sz w:val="20"/>
        </w:rPr>
      </w:pPr>
    </w:p>
    <w:p w14:paraId="518CE345" w14:textId="52E4F3BF" w:rsidR="00FB0DA0" w:rsidRPr="00716A9A" w:rsidRDefault="00FB0DA0" w:rsidP="00FB0DA0">
      <w:pPr>
        <w:rPr>
          <w:rFonts w:ascii="Garamond" w:hAnsi="Garamond"/>
        </w:rPr>
      </w:pPr>
      <w:r w:rsidRPr="00432D9D">
        <w:rPr>
          <w:rFonts w:ascii="Garamond" w:hAnsi="Garamond"/>
        </w:rPr>
        <w:t>Non-resident Tu</w:t>
      </w:r>
      <w:r>
        <w:rPr>
          <w:rFonts w:ascii="Garamond" w:hAnsi="Garamond"/>
        </w:rPr>
        <w:t xml:space="preserve">tor, Lowell House, </w:t>
      </w:r>
      <w:r w:rsidRPr="00432D9D">
        <w:rPr>
          <w:rFonts w:ascii="Garamond" w:hAnsi="Garamond"/>
        </w:rPr>
        <w:t xml:space="preserve">Harvard </w:t>
      </w:r>
      <w:proofErr w:type="gramStart"/>
      <w:r w:rsidRPr="00432D9D">
        <w:rPr>
          <w:rFonts w:ascii="Garamond" w:hAnsi="Garamond"/>
        </w:rPr>
        <w:t xml:space="preserve">University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E8321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432D9D">
        <w:rPr>
          <w:rFonts w:ascii="Garamond" w:hAnsi="Garamond"/>
        </w:rPr>
        <w:t>2004</w:t>
      </w:r>
    </w:p>
    <w:p w14:paraId="67EF1E17" w14:textId="77777777" w:rsidR="007F2432" w:rsidRPr="0079708C" w:rsidRDefault="007F2432" w:rsidP="00FB0DA0">
      <w:pPr>
        <w:rPr>
          <w:rFonts w:ascii="Garamond" w:hAnsi="Garamond"/>
          <w:b/>
          <w:sz w:val="20"/>
        </w:rPr>
      </w:pPr>
    </w:p>
    <w:p w14:paraId="4D3EB1F3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LANGUAGE TRAINING</w:t>
      </w:r>
    </w:p>
    <w:p w14:paraId="793DA558" w14:textId="77777777" w:rsidR="00FB0DA0" w:rsidRPr="0079708C" w:rsidRDefault="00FB0DA0" w:rsidP="00FB0DA0">
      <w:pPr>
        <w:rPr>
          <w:rFonts w:ascii="Garamond" w:hAnsi="Garamond"/>
          <w:sz w:val="6"/>
          <w:szCs w:val="6"/>
        </w:rPr>
      </w:pPr>
    </w:p>
    <w:p w14:paraId="4CFD1AA7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Ancient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Greek, Latin,</w:t>
      </w:r>
      <w:r w:rsidRPr="000842C3">
        <w:rPr>
          <w:rFonts w:ascii="Garamond" w:hAnsi="Garamond"/>
        </w:rPr>
        <w:t xml:space="preserve"> Hebrew, Phoenician, Ugaritic, Aramaic, Hittite, </w:t>
      </w:r>
      <w:proofErr w:type="spellStart"/>
      <w:r w:rsidRPr="000842C3">
        <w:rPr>
          <w:rFonts w:ascii="Garamond" w:hAnsi="Garamond"/>
        </w:rPr>
        <w:t>Luwian</w:t>
      </w:r>
      <w:proofErr w:type="spellEnd"/>
    </w:p>
    <w:p w14:paraId="0C9C2371" w14:textId="77777777" w:rsidR="00CC32E2" w:rsidRPr="00CC32E2" w:rsidRDefault="00FB0DA0" w:rsidP="00CC32E2">
      <w:pPr>
        <w:rPr>
          <w:rFonts w:ascii="Garamond" w:hAnsi="Garamond"/>
          <w:sz w:val="6"/>
          <w:szCs w:val="6"/>
        </w:rPr>
      </w:pPr>
      <w:r w:rsidRPr="000842C3">
        <w:rPr>
          <w:rFonts w:ascii="Garamond" w:hAnsi="Garamond"/>
        </w:rPr>
        <w:t xml:space="preserve"> </w:t>
      </w:r>
    </w:p>
    <w:p w14:paraId="5B624034" w14:textId="5D08601E" w:rsidR="007F2432" w:rsidRPr="00CC32E2" w:rsidRDefault="00FB0DA0" w:rsidP="00CC32E2">
      <w:pPr>
        <w:rPr>
          <w:rFonts w:ascii="Garamond" w:hAnsi="Garamond"/>
          <w:sz w:val="16"/>
          <w:szCs w:val="16"/>
        </w:rPr>
      </w:pPr>
      <w:r w:rsidRPr="000842C3">
        <w:rPr>
          <w:rFonts w:ascii="Garamond" w:hAnsi="Garamond"/>
          <w:i/>
        </w:rPr>
        <w:t>Modern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Russian, reading fluency in French and German.</w:t>
      </w:r>
      <w:r w:rsidR="00CC32E2">
        <w:rPr>
          <w:rFonts w:ascii="Garamond" w:hAnsi="Garamond"/>
        </w:rPr>
        <w:br/>
      </w:r>
    </w:p>
    <w:p w14:paraId="04C2B31A" w14:textId="77777777" w:rsidR="00CC32E2" w:rsidRDefault="00CC32E2" w:rsidP="0079708C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u w:val="single"/>
        </w:rPr>
        <w:t>Kathleen Birney, 8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6D31E4E6" w14:textId="77777777" w:rsidR="00CC32E2" w:rsidRDefault="00CC32E2" w:rsidP="0079708C">
      <w:pPr>
        <w:rPr>
          <w:rFonts w:ascii="Garamond" w:hAnsi="Garamond"/>
          <w:b/>
          <w:sz w:val="26"/>
        </w:rPr>
      </w:pPr>
    </w:p>
    <w:p w14:paraId="2E2732CF" w14:textId="77777777" w:rsidR="00CC32E2" w:rsidRPr="00CC32E2" w:rsidRDefault="00FB0DA0" w:rsidP="0079708C">
      <w:pPr>
        <w:rPr>
          <w:rFonts w:ascii="Garamond" w:hAnsi="Garamond"/>
          <w:sz w:val="20"/>
        </w:rPr>
      </w:pPr>
      <w:r w:rsidRPr="000842C3">
        <w:rPr>
          <w:rFonts w:ascii="Garamond" w:hAnsi="Garamond"/>
          <w:b/>
          <w:sz w:val="26"/>
        </w:rPr>
        <w:t xml:space="preserve">PROFESSIONAL </w:t>
      </w:r>
      <w:r>
        <w:rPr>
          <w:rFonts w:ascii="Garamond" w:hAnsi="Garamond"/>
          <w:b/>
          <w:sz w:val="26"/>
        </w:rPr>
        <w:t xml:space="preserve">ORGANIZATIONS </w:t>
      </w:r>
      <w:r w:rsidR="0079708C">
        <w:rPr>
          <w:rFonts w:ascii="Garamond" w:hAnsi="Garamond"/>
          <w:b/>
          <w:sz w:val="26"/>
        </w:rPr>
        <w:br/>
      </w:r>
      <w:bookmarkStart w:id="0" w:name="_GoBack"/>
      <w:bookmarkEnd w:id="0"/>
    </w:p>
    <w:p w14:paraId="73C94458" w14:textId="74160A75" w:rsidR="00CC32E2" w:rsidRPr="00CC32E2" w:rsidRDefault="00CC32E2" w:rsidP="0079708C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 </w:t>
      </w:r>
      <w:r w:rsidR="00412B6B">
        <w:rPr>
          <w:rFonts w:ascii="Garamond" w:hAnsi="Garamond"/>
        </w:rPr>
        <w:t>Archaeological Institute of America</w:t>
      </w:r>
      <w:r w:rsidR="0079708C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FB0DA0" w:rsidRPr="000842C3">
        <w:rPr>
          <w:rFonts w:ascii="Garamond" w:hAnsi="Garamond"/>
        </w:rPr>
        <w:t>American Schools of Oriental Research</w:t>
      </w:r>
      <w:r w:rsidR="0079708C">
        <w:rPr>
          <w:rFonts w:ascii="Garamond" w:hAnsi="Garamond"/>
        </w:rPr>
        <w:t xml:space="preserve">  </w:t>
      </w:r>
      <w:r w:rsidR="0079708C">
        <w:rPr>
          <w:rFonts w:ascii="Garamond" w:hAnsi="Garamond"/>
        </w:rPr>
        <w:tab/>
      </w:r>
      <w:r w:rsidR="0079708C">
        <w:rPr>
          <w:rFonts w:ascii="Garamond" w:hAnsi="Garamond"/>
        </w:rPr>
        <w:br/>
      </w:r>
    </w:p>
    <w:p w14:paraId="2C295276" w14:textId="137B1660" w:rsidR="00360D5A" w:rsidRPr="0079708C" w:rsidRDefault="00CC32E2" w:rsidP="0079708C">
      <w:pPr>
        <w:rPr>
          <w:rFonts w:ascii="Garamond" w:hAnsi="Garamond"/>
          <w:b/>
          <w:sz w:val="26"/>
        </w:rPr>
      </w:pPr>
      <w:r>
        <w:rPr>
          <w:rFonts w:ascii="Garamond" w:hAnsi="Garamond"/>
        </w:rPr>
        <w:t xml:space="preserve">  </w:t>
      </w:r>
      <w:r w:rsidR="00360D5A" w:rsidRPr="000842C3">
        <w:rPr>
          <w:rFonts w:ascii="Garamond" w:hAnsi="Garamond"/>
        </w:rPr>
        <w:t>Society for Biblical Literature</w:t>
      </w:r>
      <w:r w:rsidR="0079708C">
        <w:rPr>
          <w:rFonts w:ascii="Garamond" w:hAnsi="Garamond"/>
        </w:rPr>
        <w:tab/>
        <w:t xml:space="preserve">        </w:t>
      </w:r>
      <w:r w:rsidR="00360D5A">
        <w:rPr>
          <w:rFonts w:ascii="Garamond" w:hAnsi="Garamond"/>
        </w:rPr>
        <w:t>Society for Humanitarian Archaeological Research &amp; Exploration</w:t>
      </w:r>
    </w:p>
    <w:sectPr w:rsidR="00360D5A" w:rsidRPr="0079708C" w:rsidSect="00575F4F">
      <w:type w:val="continuous"/>
      <w:pgSz w:w="12240" w:h="15840"/>
      <w:pgMar w:top="1152" w:right="1440" w:bottom="1152" w:left="129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BE0"/>
    <w:multiLevelType w:val="hybridMultilevel"/>
    <w:tmpl w:val="D8D2AD2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BB5AE9"/>
    <w:multiLevelType w:val="hybridMultilevel"/>
    <w:tmpl w:val="9D10E57A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>
    <w:nsid w:val="338B1716"/>
    <w:multiLevelType w:val="hybridMultilevel"/>
    <w:tmpl w:val="C61246D6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6ACD1B6C"/>
    <w:multiLevelType w:val="hybridMultilevel"/>
    <w:tmpl w:val="9B92DF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0"/>
    <w:rsid w:val="00007996"/>
    <w:rsid w:val="000165D0"/>
    <w:rsid w:val="000272A7"/>
    <w:rsid w:val="00053954"/>
    <w:rsid w:val="000540B7"/>
    <w:rsid w:val="0008587B"/>
    <w:rsid w:val="000A49AB"/>
    <w:rsid w:val="000C6451"/>
    <w:rsid w:val="000D42DF"/>
    <w:rsid w:val="000E7170"/>
    <w:rsid w:val="000F1B75"/>
    <w:rsid w:val="001469F1"/>
    <w:rsid w:val="00153FD7"/>
    <w:rsid w:val="001574FA"/>
    <w:rsid w:val="00157F80"/>
    <w:rsid w:val="00170257"/>
    <w:rsid w:val="00180A87"/>
    <w:rsid w:val="00192C1D"/>
    <w:rsid w:val="00193396"/>
    <w:rsid w:val="001C1CF5"/>
    <w:rsid w:val="001C468F"/>
    <w:rsid w:val="001C74D2"/>
    <w:rsid w:val="001F2242"/>
    <w:rsid w:val="001F4C76"/>
    <w:rsid w:val="001F598C"/>
    <w:rsid w:val="002144AD"/>
    <w:rsid w:val="00223E5A"/>
    <w:rsid w:val="002255FF"/>
    <w:rsid w:val="002300ED"/>
    <w:rsid w:val="0023249A"/>
    <w:rsid w:val="00251B9C"/>
    <w:rsid w:val="00274F3D"/>
    <w:rsid w:val="00284901"/>
    <w:rsid w:val="00285D5F"/>
    <w:rsid w:val="002926FE"/>
    <w:rsid w:val="00294BEC"/>
    <w:rsid w:val="002961AA"/>
    <w:rsid w:val="002A3C6E"/>
    <w:rsid w:val="002A5387"/>
    <w:rsid w:val="002B54A5"/>
    <w:rsid w:val="002C3659"/>
    <w:rsid w:val="002D0E79"/>
    <w:rsid w:val="002E2565"/>
    <w:rsid w:val="002E6263"/>
    <w:rsid w:val="00302176"/>
    <w:rsid w:val="003026FF"/>
    <w:rsid w:val="003049E8"/>
    <w:rsid w:val="003056C1"/>
    <w:rsid w:val="00305D97"/>
    <w:rsid w:val="00322F59"/>
    <w:rsid w:val="0033055E"/>
    <w:rsid w:val="00342372"/>
    <w:rsid w:val="00343D97"/>
    <w:rsid w:val="003579C3"/>
    <w:rsid w:val="00360D5A"/>
    <w:rsid w:val="003677E0"/>
    <w:rsid w:val="003804F1"/>
    <w:rsid w:val="00383825"/>
    <w:rsid w:val="00385E15"/>
    <w:rsid w:val="00392114"/>
    <w:rsid w:val="003A2773"/>
    <w:rsid w:val="003A72DC"/>
    <w:rsid w:val="003C33AD"/>
    <w:rsid w:val="003F58CE"/>
    <w:rsid w:val="004071E3"/>
    <w:rsid w:val="00412B6B"/>
    <w:rsid w:val="00440E4D"/>
    <w:rsid w:val="00441FCC"/>
    <w:rsid w:val="00444C43"/>
    <w:rsid w:val="00456AF8"/>
    <w:rsid w:val="0045718D"/>
    <w:rsid w:val="00457E77"/>
    <w:rsid w:val="004607A9"/>
    <w:rsid w:val="004676DA"/>
    <w:rsid w:val="004745E1"/>
    <w:rsid w:val="00477620"/>
    <w:rsid w:val="00481251"/>
    <w:rsid w:val="00491022"/>
    <w:rsid w:val="00491EAE"/>
    <w:rsid w:val="004A7B3F"/>
    <w:rsid w:val="004D5F2D"/>
    <w:rsid w:val="004F343E"/>
    <w:rsid w:val="00500504"/>
    <w:rsid w:val="0050490A"/>
    <w:rsid w:val="005115F0"/>
    <w:rsid w:val="00530E0E"/>
    <w:rsid w:val="00533220"/>
    <w:rsid w:val="0057624F"/>
    <w:rsid w:val="005B2771"/>
    <w:rsid w:val="005C0A00"/>
    <w:rsid w:val="005C43BD"/>
    <w:rsid w:val="005C7B2D"/>
    <w:rsid w:val="005D4881"/>
    <w:rsid w:val="005E42A1"/>
    <w:rsid w:val="00607236"/>
    <w:rsid w:val="006116AA"/>
    <w:rsid w:val="00616078"/>
    <w:rsid w:val="00634C35"/>
    <w:rsid w:val="00654EAF"/>
    <w:rsid w:val="00661698"/>
    <w:rsid w:val="006813BB"/>
    <w:rsid w:val="00696E8E"/>
    <w:rsid w:val="006A076C"/>
    <w:rsid w:val="006C281A"/>
    <w:rsid w:val="006D6424"/>
    <w:rsid w:val="006E3555"/>
    <w:rsid w:val="006E7B79"/>
    <w:rsid w:val="006F4B9D"/>
    <w:rsid w:val="00703CB4"/>
    <w:rsid w:val="00703F8F"/>
    <w:rsid w:val="00710EA0"/>
    <w:rsid w:val="00712156"/>
    <w:rsid w:val="007278B7"/>
    <w:rsid w:val="0073008E"/>
    <w:rsid w:val="00732F0B"/>
    <w:rsid w:val="0076043B"/>
    <w:rsid w:val="00763503"/>
    <w:rsid w:val="007803D6"/>
    <w:rsid w:val="00783361"/>
    <w:rsid w:val="0079017D"/>
    <w:rsid w:val="0079708C"/>
    <w:rsid w:val="00797FC5"/>
    <w:rsid w:val="007B0049"/>
    <w:rsid w:val="007B5DBA"/>
    <w:rsid w:val="007D5C28"/>
    <w:rsid w:val="007E3648"/>
    <w:rsid w:val="007F1B51"/>
    <w:rsid w:val="007F2432"/>
    <w:rsid w:val="007F60CC"/>
    <w:rsid w:val="00817A0A"/>
    <w:rsid w:val="00824B04"/>
    <w:rsid w:val="0083422A"/>
    <w:rsid w:val="0084654D"/>
    <w:rsid w:val="008662B6"/>
    <w:rsid w:val="00867B7B"/>
    <w:rsid w:val="00877109"/>
    <w:rsid w:val="008849A6"/>
    <w:rsid w:val="008962C5"/>
    <w:rsid w:val="008B218F"/>
    <w:rsid w:val="008C0E94"/>
    <w:rsid w:val="008C23C9"/>
    <w:rsid w:val="008E7039"/>
    <w:rsid w:val="008F2CB0"/>
    <w:rsid w:val="00900838"/>
    <w:rsid w:val="00901967"/>
    <w:rsid w:val="00916030"/>
    <w:rsid w:val="00924976"/>
    <w:rsid w:val="00944492"/>
    <w:rsid w:val="009541F2"/>
    <w:rsid w:val="009613F7"/>
    <w:rsid w:val="009645D1"/>
    <w:rsid w:val="00964F0A"/>
    <w:rsid w:val="00966A65"/>
    <w:rsid w:val="00967E6B"/>
    <w:rsid w:val="00973CC0"/>
    <w:rsid w:val="009A1B9B"/>
    <w:rsid w:val="009B72F7"/>
    <w:rsid w:val="009B7829"/>
    <w:rsid w:val="009C57A1"/>
    <w:rsid w:val="009C77A3"/>
    <w:rsid w:val="009D482A"/>
    <w:rsid w:val="009E7AA9"/>
    <w:rsid w:val="009E7F93"/>
    <w:rsid w:val="00A04823"/>
    <w:rsid w:val="00A10330"/>
    <w:rsid w:val="00A173B3"/>
    <w:rsid w:val="00A1760C"/>
    <w:rsid w:val="00A20D3A"/>
    <w:rsid w:val="00A34209"/>
    <w:rsid w:val="00A4068D"/>
    <w:rsid w:val="00A40745"/>
    <w:rsid w:val="00A66348"/>
    <w:rsid w:val="00A71DBC"/>
    <w:rsid w:val="00A746E0"/>
    <w:rsid w:val="00AA18AA"/>
    <w:rsid w:val="00AA6D32"/>
    <w:rsid w:val="00AB1B15"/>
    <w:rsid w:val="00AC3C4E"/>
    <w:rsid w:val="00AE01E4"/>
    <w:rsid w:val="00AE1100"/>
    <w:rsid w:val="00AE1731"/>
    <w:rsid w:val="00B21B26"/>
    <w:rsid w:val="00B31AFB"/>
    <w:rsid w:val="00B3422B"/>
    <w:rsid w:val="00B529FF"/>
    <w:rsid w:val="00B66561"/>
    <w:rsid w:val="00B74CD1"/>
    <w:rsid w:val="00B95CAE"/>
    <w:rsid w:val="00BA3304"/>
    <w:rsid w:val="00BB5860"/>
    <w:rsid w:val="00BD7F1B"/>
    <w:rsid w:val="00BE70A8"/>
    <w:rsid w:val="00C03AAE"/>
    <w:rsid w:val="00C0429B"/>
    <w:rsid w:val="00C261C1"/>
    <w:rsid w:val="00C26849"/>
    <w:rsid w:val="00C34088"/>
    <w:rsid w:val="00C43EC7"/>
    <w:rsid w:val="00C62DBD"/>
    <w:rsid w:val="00C718BE"/>
    <w:rsid w:val="00C71DE9"/>
    <w:rsid w:val="00C7320B"/>
    <w:rsid w:val="00C853D4"/>
    <w:rsid w:val="00C8768E"/>
    <w:rsid w:val="00C95CBA"/>
    <w:rsid w:val="00C96BF9"/>
    <w:rsid w:val="00CA038F"/>
    <w:rsid w:val="00CC32E2"/>
    <w:rsid w:val="00CC33AD"/>
    <w:rsid w:val="00CC7404"/>
    <w:rsid w:val="00CE0916"/>
    <w:rsid w:val="00D038CE"/>
    <w:rsid w:val="00D0773B"/>
    <w:rsid w:val="00D41D26"/>
    <w:rsid w:val="00D54D35"/>
    <w:rsid w:val="00D6771E"/>
    <w:rsid w:val="00D76490"/>
    <w:rsid w:val="00D776F3"/>
    <w:rsid w:val="00D82E9D"/>
    <w:rsid w:val="00DA2246"/>
    <w:rsid w:val="00DB1359"/>
    <w:rsid w:val="00DD5C0B"/>
    <w:rsid w:val="00DD6AE7"/>
    <w:rsid w:val="00DD7D21"/>
    <w:rsid w:val="00DF166C"/>
    <w:rsid w:val="00DF16AD"/>
    <w:rsid w:val="00DF1DCE"/>
    <w:rsid w:val="00DF6E97"/>
    <w:rsid w:val="00E049E5"/>
    <w:rsid w:val="00E0776B"/>
    <w:rsid w:val="00E1018E"/>
    <w:rsid w:val="00E15EFC"/>
    <w:rsid w:val="00E24948"/>
    <w:rsid w:val="00E315DF"/>
    <w:rsid w:val="00E4359A"/>
    <w:rsid w:val="00E75B08"/>
    <w:rsid w:val="00E76F6E"/>
    <w:rsid w:val="00E8321C"/>
    <w:rsid w:val="00E84E7D"/>
    <w:rsid w:val="00EE6E3D"/>
    <w:rsid w:val="00EF79D3"/>
    <w:rsid w:val="00F24FD0"/>
    <w:rsid w:val="00F26FE2"/>
    <w:rsid w:val="00F47FE9"/>
    <w:rsid w:val="00F70AEE"/>
    <w:rsid w:val="00F76E0C"/>
    <w:rsid w:val="00F821EF"/>
    <w:rsid w:val="00F8693F"/>
    <w:rsid w:val="00F93552"/>
    <w:rsid w:val="00FA3B63"/>
    <w:rsid w:val="00FB0DA0"/>
    <w:rsid w:val="00FB3FFD"/>
    <w:rsid w:val="00FC0026"/>
    <w:rsid w:val="00FE77F7"/>
    <w:rsid w:val="00FF44E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9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D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ademia.edu/31877840/2009_Grid_51_Field_Season_Report.do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rs.harvard.edu/urn-3:hlnc.jissue:CHS_Research_Bulletin.Vol_03.Issue_02.2015" TargetMode="External"/><Relationship Id="rId6" Type="http://schemas.openxmlformats.org/officeDocument/2006/relationships/hyperlink" Target="https://www.academia.edu/31877844/2014_Grid_51_Field_Season_Report" TargetMode="External"/><Relationship Id="rId7" Type="http://schemas.openxmlformats.org/officeDocument/2006/relationships/hyperlink" Target="https://www.academia.edu/31877843/2013_Grid_51_Field_Season_Report" TargetMode="External"/><Relationship Id="rId8" Type="http://schemas.openxmlformats.org/officeDocument/2006/relationships/hyperlink" Target="https://www.academia.edu/31877845/2012_Grid_51_Field_Season_report.doc" TargetMode="External"/><Relationship Id="rId9" Type="http://schemas.openxmlformats.org/officeDocument/2006/relationships/hyperlink" Target="https://www.academia.edu/31877841/2011_Grid_51_Field_Season_Report.docx" TargetMode="External"/><Relationship Id="rId10" Type="http://schemas.openxmlformats.org/officeDocument/2006/relationships/hyperlink" Target="https://www.academia.edu/31877842/2010_Grid_51_Field_Season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2858</Words>
  <Characters>16296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2018-03-05T13:56:00Z</cp:lastPrinted>
  <dcterms:created xsi:type="dcterms:W3CDTF">2018-03-05T13:56:00Z</dcterms:created>
  <dcterms:modified xsi:type="dcterms:W3CDTF">2018-03-25T19:24:00Z</dcterms:modified>
</cp:coreProperties>
</file>